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7E47" w:rsidRDefault="00A77E47" w:rsidP="00A77E47">
      <w:pPr>
        <w:spacing w:line="240" w:lineRule="exact"/>
        <w:jc w:val="both"/>
        <w:rPr>
          <w:szCs w:val="24"/>
        </w:rPr>
      </w:pPr>
      <w:r>
        <w:rPr>
          <w:b/>
        </w:rPr>
        <w:t>Бурятская транспортная прокуратура разъясняет.</w:t>
      </w:r>
    </w:p>
    <w:p w:rsidR="00A77E47" w:rsidRDefault="00A77E47" w:rsidP="00A77E47">
      <w:pPr>
        <w:spacing w:line="240" w:lineRule="exact"/>
        <w:jc w:val="both"/>
        <w:rPr>
          <w:szCs w:val="24"/>
        </w:rPr>
      </w:pPr>
    </w:p>
    <w:p w:rsidR="00A77E47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«Уголовная ответственность за хулиганство»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Статьей 213 УК РФ предусмотрена уголовная ответственность за хулиганство.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 соответствии с законом уголовно наказуемым хулиганством может быть признано</w:t>
      </w:r>
      <w:r>
        <w:rPr>
          <w:szCs w:val="24"/>
        </w:rPr>
        <w:t xml:space="preserve"> </w:t>
      </w:r>
      <w:r w:rsidRPr="00165893">
        <w:rPr>
          <w:szCs w:val="24"/>
        </w:rPr>
        <w:t>только  грубое  нарушение  общественного  порядка,  выражающее  явное  неуважение  к</w:t>
      </w:r>
      <w:r>
        <w:rPr>
          <w:szCs w:val="24"/>
        </w:rPr>
        <w:t xml:space="preserve"> </w:t>
      </w:r>
      <w:r w:rsidRPr="00165893">
        <w:rPr>
          <w:szCs w:val="24"/>
        </w:rPr>
        <w:t>обществу, которое совершено с применением оружия или предметов, используемых в качестве</w:t>
      </w:r>
      <w:r>
        <w:rPr>
          <w:szCs w:val="24"/>
        </w:rPr>
        <w:t xml:space="preserve"> </w:t>
      </w:r>
      <w:r w:rsidRPr="00165893">
        <w:rPr>
          <w:szCs w:val="24"/>
        </w:rPr>
        <w:t>оружия,  либо  по  мотивам  политической,  идеологической,  расовой,  национальной  или</w:t>
      </w:r>
      <w:r>
        <w:rPr>
          <w:szCs w:val="24"/>
        </w:rPr>
        <w:t xml:space="preserve"> </w:t>
      </w:r>
      <w:r w:rsidRPr="00165893">
        <w:rPr>
          <w:szCs w:val="24"/>
        </w:rPr>
        <w:t>религиозной ненависти или вражды либо по мотивам ненависти или вражды в отношении</w:t>
      </w:r>
      <w:r>
        <w:rPr>
          <w:szCs w:val="24"/>
        </w:rPr>
        <w:t xml:space="preserve"> </w:t>
      </w:r>
      <w:r w:rsidRPr="00165893">
        <w:rPr>
          <w:szCs w:val="24"/>
        </w:rPr>
        <w:t>какой-либо социальной группы.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Явное  неуважение</w:t>
      </w:r>
      <w:proofErr w:type="gramEnd"/>
      <w:r w:rsidRPr="00165893">
        <w:rPr>
          <w:szCs w:val="24"/>
        </w:rPr>
        <w:t xml:space="preserve">  лица  к  обществу  выражается  в  умышленном  нарушении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общепризнанных  норм</w:t>
      </w:r>
      <w:proofErr w:type="gramEnd"/>
      <w:r w:rsidRPr="00165893">
        <w:rPr>
          <w:szCs w:val="24"/>
        </w:rPr>
        <w:t xml:space="preserve">  и  правил  поведения,  продиктованном  желанием  виновного</w:t>
      </w:r>
      <w:r>
        <w:rPr>
          <w:szCs w:val="24"/>
        </w:rPr>
        <w:t xml:space="preserve"> </w:t>
      </w:r>
      <w:r w:rsidRPr="00165893">
        <w:rPr>
          <w:szCs w:val="24"/>
        </w:rPr>
        <w:t>противопоставить себя окружающим, продемонстрировать пренебрежительное отношение к</w:t>
      </w:r>
      <w:r>
        <w:rPr>
          <w:szCs w:val="24"/>
        </w:rPr>
        <w:t xml:space="preserve"> </w:t>
      </w:r>
      <w:r w:rsidRPr="00165893">
        <w:rPr>
          <w:szCs w:val="24"/>
        </w:rPr>
        <w:t>ним.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За  совершение</w:t>
      </w:r>
      <w:proofErr w:type="gramEnd"/>
      <w:r w:rsidRPr="00165893">
        <w:rPr>
          <w:szCs w:val="24"/>
        </w:rPr>
        <w:t xml:space="preserve">  указанных  действий  предусмотрено  максимальное  наказание  в  виде</w:t>
      </w:r>
      <w:r>
        <w:rPr>
          <w:szCs w:val="24"/>
        </w:rPr>
        <w:t xml:space="preserve"> </w:t>
      </w:r>
      <w:r w:rsidRPr="00165893">
        <w:rPr>
          <w:szCs w:val="24"/>
        </w:rPr>
        <w:t>лишения свободы на срок до 5 лет, либо назначение штрафа в размере от 300 000 до 500 000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рублей, либо обязательных работ на срок до 480 часов, либо исправительных работ на срок от</w:t>
      </w:r>
      <w:r>
        <w:rPr>
          <w:szCs w:val="24"/>
        </w:rPr>
        <w:t xml:space="preserve"> </w:t>
      </w:r>
      <w:r w:rsidRPr="00165893">
        <w:rPr>
          <w:szCs w:val="24"/>
        </w:rPr>
        <w:t>1 года до 2-х лет, либо наказание в виде принудительных работ на срок до 5 лет.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В случае, если указанные деяния совершены с применением оружия или предметов,</w:t>
      </w:r>
      <w:r>
        <w:rPr>
          <w:szCs w:val="24"/>
        </w:rPr>
        <w:t xml:space="preserve"> </w:t>
      </w:r>
      <w:r w:rsidRPr="00165893">
        <w:rPr>
          <w:szCs w:val="24"/>
        </w:rPr>
        <w:t>используемых  в  качестве  оружия,  либо  группой  лиц,  группой  лиц  по  предварительному</w:t>
      </w:r>
      <w:r>
        <w:rPr>
          <w:szCs w:val="24"/>
        </w:rPr>
        <w:t xml:space="preserve"> </w:t>
      </w:r>
      <w:r w:rsidRPr="00165893">
        <w:rPr>
          <w:szCs w:val="24"/>
        </w:rPr>
        <w:t>сговору  или  организованной  группой,  либо  связанное  с  сопротивлением  представителю</w:t>
      </w:r>
      <w:r>
        <w:rPr>
          <w:szCs w:val="24"/>
        </w:rPr>
        <w:t xml:space="preserve"> </w:t>
      </w:r>
      <w:r w:rsidRPr="00165893">
        <w:rPr>
          <w:szCs w:val="24"/>
        </w:rPr>
        <w:t>власти или иному лицу, исполняющему обязанности по охране общественного порядка или</w:t>
      </w:r>
      <w:r>
        <w:rPr>
          <w:szCs w:val="24"/>
        </w:rPr>
        <w:t xml:space="preserve"> </w:t>
      </w:r>
      <w:r w:rsidRPr="00165893">
        <w:rPr>
          <w:szCs w:val="24"/>
        </w:rPr>
        <w:t>пресекающему нарушение общественного порядка, то виновному лицу может быть назначено</w:t>
      </w:r>
      <w:r>
        <w:rPr>
          <w:szCs w:val="24"/>
        </w:rPr>
        <w:t xml:space="preserve"> </w:t>
      </w:r>
      <w:r w:rsidRPr="00165893">
        <w:rPr>
          <w:szCs w:val="24"/>
        </w:rPr>
        <w:t>наказание в виде лишения свободы на срок до 7 лет, или штрафа в размере от 500 000 до 1</w:t>
      </w:r>
      <w:r>
        <w:rPr>
          <w:szCs w:val="24"/>
        </w:rPr>
        <w:t> </w:t>
      </w:r>
      <w:r w:rsidRPr="00165893">
        <w:rPr>
          <w:szCs w:val="24"/>
        </w:rPr>
        <w:t>000</w:t>
      </w:r>
      <w:r>
        <w:rPr>
          <w:szCs w:val="24"/>
        </w:rPr>
        <w:t xml:space="preserve"> </w:t>
      </w:r>
      <w:r w:rsidRPr="00165893">
        <w:rPr>
          <w:szCs w:val="24"/>
        </w:rPr>
        <w:t>000 рублей, либо наказание в виде принудительных работ на срок до 5 лет.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Если уголовно-наказуемое хулиганство совершено с применением взрывчатых веществ</w:t>
      </w:r>
      <w:r>
        <w:rPr>
          <w:szCs w:val="24"/>
        </w:rPr>
        <w:t xml:space="preserve"> </w:t>
      </w:r>
      <w:r w:rsidRPr="00165893">
        <w:rPr>
          <w:szCs w:val="24"/>
        </w:rPr>
        <w:t>или взрывных устройств, то виновному лицу может быть назначено наказание исключительно</w:t>
      </w:r>
      <w:r>
        <w:rPr>
          <w:szCs w:val="24"/>
        </w:rPr>
        <w:t xml:space="preserve"> </w:t>
      </w:r>
      <w:r w:rsidRPr="00165893">
        <w:rPr>
          <w:szCs w:val="24"/>
        </w:rPr>
        <w:t>в виде лишения свободы на срок от 5 до 8 лет.</w:t>
      </w:r>
    </w:p>
    <w:p w:rsidR="00A77E47" w:rsidRPr="00165893" w:rsidRDefault="00A77E47" w:rsidP="00A77E47">
      <w:pPr>
        <w:spacing w:line="240" w:lineRule="exact"/>
        <w:jc w:val="both"/>
        <w:rPr>
          <w:szCs w:val="24"/>
        </w:rPr>
      </w:pPr>
      <w:proofErr w:type="gramStart"/>
      <w:r w:rsidRPr="00165893">
        <w:rPr>
          <w:szCs w:val="24"/>
        </w:rPr>
        <w:t>Законодателем  предусмотрена</w:t>
      </w:r>
      <w:proofErr w:type="gramEnd"/>
      <w:r w:rsidRPr="00165893">
        <w:rPr>
          <w:szCs w:val="24"/>
        </w:rPr>
        <w:t xml:space="preserve">  также  административная  ответственность  за  мелкое</w:t>
      </w:r>
      <w:r>
        <w:rPr>
          <w:szCs w:val="24"/>
        </w:rPr>
        <w:t xml:space="preserve"> </w:t>
      </w:r>
      <w:r w:rsidRPr="00165893">
        <w:rPr>
          <w:szCs w:val="24"/>
        </w:rPr>
        <w:t xml:space="preserve">хулиганство.  </w:t>
      </w:r>
      <w:proofErr w:type="gramStart"/>
      <w:r w:rsidRPr="00165893">
        <w:rPr>
          <w:szCs w:val="24"/>
        </w:rPr>
        <w:t>В  отличие</w:t>
      </w:r>
      <w:proofErr w:type="gramEnd"/>
      <w:r w:rsidRPr="00165893">
        <w:rPr>
          <w:szCs w:val="24"/>
        </w:rPr>
        <w:t xml:space="preserve">  от  уголовно-наказуемого,  мелкое  хулиганство  -  нарушение</w:t>
      </w:r>
      <w:r>
        <w:rPr>
          <w:szCs w:val="24"/>
        </w:rPr>
        <w:t xml:space="preserve"> </w:t>
      </w:r>
      <w:r w:rsidRPr="00165893">
        <w:rPr>
          <w:szCs w:val="24"/>
        </w:rPr>
        <w:t>общественного  порядка,  выражающее  явное  неуважение  к  обществу,  сопровождающееся</w:t>
      </w:r>
      <w:r>
        <w:rPr>
          <w:szCs w:val="24"/>
        </w:rPr>
        <w:t xml:space="preserve"> </w:t>
      </w:r>
      <w:r w:rsidRPr="00165893">
        <w:rPr>
          <w:szCs w:val="24"/>
        </w:rPr>
        <w:t>нецензурной бранью в общественных местах, оскорбительным приставанием к гражданам, а</w:t>
      </w:r>
      <w:r>
        <w:rPr>
          <w:szCs w:val="24"/>
        </w:rPr>
        <w:t xml:space="preserve"> </w:t>
      </w:r>
      <w:r w:rsidRPr="00165893">
        <w:rPr>
          <w:szCs w:val="24"/>
        </w:rPr>
        <w:t xml:space="preserve">равно  уничтожением  или  повреждением  чужого  имущества.  </w:t>
      </w:r>
      <w:proofErr w:type="gramStart"/>
      <w:r w:rsidRPr="00165893">
        <w:rPr>
          <w:szCs w:val="24"/>
        </w:rPr>
        <w:t>Статьей  20.1</w:t>
      </w:r>
      <w:proofErr w:type="gramEnd"/>
      <w:r w:rsidRPr="00165893">
        <w:rPr>
          <w:szCs w:val="24"/>
        </w:rPr>
        <w:t xml:space="preserve">  КоАП  РФ  за</w:t>
      </w:r>
      <w:r>
        <w:rPr>
          <w:szCs w:val="24"/>
        </w:rPr>
        <w:t xml:space="preserve"> </w:t>
      </w:r>
      <w:r w:rsidRPr="00165893">
        <w:rPr>
          <w:szCs w:val="24"/>
        </w:rPr>
        <w:t>совершение  мелкого  хулиганства  предусмотрено  два  вида  альтернативных  наказаний:</w:t>
      </w:r>
    </w:p>
    <w:p w:rsidR="00A77E47" w:rsidRDefault="00A77E47" w:rsidP="00A77E47">
      <w:pPr>
        <w:spacing w:line="240" w:lineRule="exact"/>
        <w:jc w:val="both"/>
        <w:rPr>
          <w:szCs w:val="24"/>
        </w:rPr>
      </w:pPr>
      <w:r w:rsidRPr="00165893">
        <w:rPr>
          <w:szCs w:val="24"/>
        </w:rPr>
        <w:t>административный штраф и административный арест.</w:t>
      </w:r>
    </w:p>
    <w:p w:rsidR="00B87328" w:rsidRDefault="00A77E47">
      <w:bookmarkStart w:id="0" w:name="_GoBack"/>
      <w:bookmarkEnd w:id="0"/>
    </w:p>
    <w:sectPr w:rsidR="00B873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E47"/>
    <w:rsid w:val="00050053"/>
    <w:rsid w:val="003E0199"/>
    <w:rsid w:val="007F0FB3"/>
    <w:rsid w:val="00A77E47"/>
    <w:rsid w:val="00B23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B1224-D0DA-499F-ACD8-FA48DAD32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7E47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385</Words>
  <Characters>2195</Characters>
  <Application>Microsoft Office Word</Application>
  <DocSecurity>0</DocSecurity>
  <Lines>18</Lines>
  <Paragraphs>5</Paragraphs>
  <ScaleCrop>false</ScaleCrop>
  <Company>Прокуратура РФ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Дашадондоков Ринчин Галсанович</dc:creator>
  <cp:keywords/>
  <dc:description/>
  <cp:lastModifiedBy>Дашадондоков Ринчин Галсанович</cp:lastModifiedBy>
  <cp:revision>1</cp:revision>
  <dcterms:created xsi:type="dcterms:W3CDTF">2025-04-02T03:01:00Z</dcterms:created>
  <dcterms:modified xsi:type="dcterms:W3CDTF">2025-04-02T03:01:00Z</dcterms:modified>
</cp:coreProperties>
</file>