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37B" w:rsidRDefault="0045137B" w:rsidP="004513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РЕСПУБЛИКА БУРЯТИЯ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ЕРАВНИНСКИЙ РАЙОН </w:t>
      </w:r>
      <w:r>
        <w:rPr>
          <w:rFonts w:ascii="Times New Roman" w:hAnsi="Times New Roman" w:cs="Times New Roman"/>
          <w:b/>
          <w:sz w:val="28"/>
          <w:szCs w:val="28"/>
        </w:rPr>
        <w:br/>
        <w:t>МУНИЦИПАЛЬНОЕ ОБРАЗОВАНИЕ</w:t>
      </w:r>
    </w:p>
    <w:p w:rsidR="0045137B" w:rsidRDefault="0045137B" w:rsidP="004513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«СОСНОВО-ОЗЕРСКОЕ»</w:t>
      </w:r>
    </w:p>
    <w:p w:rsidR="0045137B" w:rsidRDefault="0045137B" w:rsidP="00451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Сосново-Озерское                                                          от «15» ноября 2022 г. </w:t>
      </w:r>
    </w:p>
    <w:p w:rsidR="0045137B" w:rsidRDefault="0045137B" w:rsidP="0045137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5137B" w:rsidRDefault="0045137B" w:rsidP="004513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45137B" w:rsidRDefault="0045137B" w:rsidP="004513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проведения публичных слушаний по проекту муниципального правового акта о внесении изменений и дополнений в Устав муниципального образования сельского поселения «Сосново-Озерское» Еравнинского района</w:t>
      </w:r>
    </w:p>
    <w:p w:rsidR="0045137B" w:rsidRDefault="0045137B" w:rsidP="004513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Присутствовали:</w:t>
      </w:r>
    </w:p>
    <w:p w:rsidR="0045137B" w:rsidRDefault="0045137B" w:rsidP="004513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Председательствующий: Дондоков Э.Б..  – глава муниципального образования «Сосново-Озерское», председатель Совета депутатов сельского поселения.</w:t>
      </w:r>
    </w:p>
    <w:p w:rsidR="0045137B" w:rsidRDefault="0045137B" w:rsidP="004513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Секретарь: Дымбрылова Н.Г. – ведущий специалист АМО «Сосново-Озерское», член комиссии.</w:t>
      </w:r>
    </w:p>
    <w:p w:rsidR="0045137B" w:rsidRDefault="0045137B" w:rsidP="004513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присутствовало 36человек.</w:t>
      </w:r>
    </w:p>
    <w:p w:rsidR="0045137B" w:rsidRDefault="0045137B" w:rsidP="00451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публичных слушаний:</w:t>
      </w:r>
    </w:p>
    <w:p w:rsidR="0045137B" w:rsidRDefault="0045137B" w:rsidP="00451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 проекте муниципального правового акта о внесении изменений и дополнений вносимых в Устав МО «Сосново-Озерское».</w:t>
      </w:r>
    </w:p>
    <w:p w:rsidR="0045137B" w:rsidRDefault="0045137B" w:rsidP="00451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Прения. </w:t>
      </w:r>
    </w:p>
    <w:p w:rsidR="0045137B" w:rsidRDefault="0045137B" w:rsidP="00451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 регламент: докладчику – 15 минут, прения до 5-ти минут.</w:t>
      </w:r>
    </w:p>
    <w:p w:rsidR="0045137B" w:rsidRDefault="0045137B" w:rsidP="004513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Слушали.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Э.Б.Дондоков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глава МО «Сосново-Озерское»: пояснил, что в целях соблюдения действующего федерального и республиканского законодательства необходимо внести в Устав МО «Сосново-Озерское» изменения и дополнения, а именно: с 01.01.2023 г. упраздняется избирательная комиссия, часть 4 статьи 31 Устава приводится в корректное издание.</w:t>
      </w:r>
    </w:p>
    <w:p w:rsidR="0045137B" w:rsidRDefault="0045137B" w:rsidP="004513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 итогам обсуждения проекта решения Совета депутатов МО «Сосново-Озерское» от 21 октября 2022 г. № 40/3 о принятии и обнародовании проекта муниципального правового акта о внесении изменений и дополнений в Устав муниципального образования «Сосново-Озерское» участники публичных слушаний рекомендуют утвердить проект муниципального правового акта о внесений изменений и дополнений в Устав муниципального образования «Сосново-Озерское» от 21 октября 2022 г. №40/3</w:t>
      </w:r>
      <w:proofErr w:type="gramEnd"/>
    </w:p>
    <w:p w:rsidR="0045137B" w:rsidRDefault="0045137B" w:rsidP="004513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 ставится на голосование: </w:t>
      </w:r>
    </w:p>
    <w:p w:rsidR="0045137B" w:rsidRDefault="0045137B" w:rsidP="00451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проголосовали: 36 человек</w:t>
      </w:r>
    </w:p>
    <w:p w:rsidR="0045137B" w:rsidRDefault="0045137B" w:rsidP="00451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Против:0</w:t>
      </w:r>
    </w:p>
    <w:p w:rsidR="0045137B" w:rsidRDefault="0045137B" w:rsidP="00451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Воздержавшихся: 0</w:t>
      </w:r>
    </w:p>
    <w:p w:rsidR="0045137B" w:rsidRDefault="0045137B" w:rsidP="00451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137B" w:rsidRDefault="0045137B" w:rsidP="00451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Председатель собрания                              _____________  Э.Б. Дондоков</w:t>
      </w:r>
    </w:p>
    <w:p w:rsidR="0045137B" w:rsidRDefault="0045137B" w:rsidP="00451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собрания                                      _____________   Н.Г. Дымбрылова</w:t>
      </w:r>
    </w:p>
    <w:p w:rsidR="0045137B" w:rsidRDefault="0045137B" w:rsidP="004513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45137B" w:rsidSect="0045137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5137B"/>
    <w:rsid w:val="004513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8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292</Words>
  <Characters>1669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2022-11-18T01:57:00Z</dcterms:created>
  <dcterms:modified xsi:type="dcterms:W3CDTF">2022-11-18T02:01:00Z</dcterms:modified>
</cp:coreProperties>
</file>