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EFF" w:rsidRDefault="00532624" w:rsidP="00D11C06">
      <w:pPr>
        <w:pStyle w:val="aff"/>
        <w:tabs>
          <w:tab w:val="left" w:pos="9810"/>
        </w:tabs>
        <w:jc w:val="left"/>
        <w:rPr>
          <w:b w:val="0"/>
          <w:bCs w:val="0"/>
          <w:sz w:val="36"/>
          <w:szCs w:val="36"/>
        </w:rPr>
      </w:pPr>
      <w:r w:rsidRPr="0053262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90.7pt;margin-top:0;width:40.5pt;height:53.25pt;z-index:45;visibility:visible;mso-position-vertical:top">
            <v:imagedata r:id="rId7" o:title="" gain="74473f"/>
            <w10:wrap type="square"/>
          </v:shape>
        </w:pict>
      </w:r>
    </w:p>
    <w:p w:rsidR="004D7EFF" w:rsidRDefault="004D7EFF" w:rsidP="00D11C06">
      <w:pPr>
        <w:pStyle w:val="aff"/>
        <w:tabs>
          <w:tab w:val="left" w:pos="9810"/>
        </w:tabs>
        <w:jc w:val="left"/>
        <w:rPr>
          <w:b w:val="0"/>
          <w:bCs w:val="0"/>
          <w:sz w:val="36"/>
          <w:szCs w:val="36"/>
        </w:rPr>
      </w:pPr>
    </w:p>
    <w:p w:rsidR="004D7EFF" w:rsidRPr="008F5ED7" w:rsidRDefault="004D7EFF" w:rsidP="00E10878">
      <w:pPr>
        <w:pStyle w:val="aff"/>
        <w:tabs>
          <w:tab w:val="left" w:pos="9810"/>
        </w:tabs>
        <w:rPr>
          <w:b w:val="0"/>
          <w:bCs w:val="0"/>
          <w:sz w:val="36"/>
          <w:szCs w:val="36"/>
        </w:rPr>
      </w:pPr>
    </w:p>
    <w:p w:rsidR="004D7EFF" w:rsidRPr="008F5ED7" w:rsidRDefault="004D7EFF" w:rsidP="00E10878">
      <w:pPr>
        <w:pStyle w:val="aff"/>
        <w:tabs>
          <w:tab w:val="left" w:pos="9810"/>
        </w:tabs>
      </w:pPr>
      <w:r w:rsidRPr="008F5ED7">
        <w:rPr>
          <w:sz w:val="36"/>
          <w:szCs w:val="36"/>
        </w:rPr>
        <w:t>РЕСПУБЛИКА БУРЯТИЯ  ЕРАВНИНСКИЙ РАЙОН</w:t>
      </w:r>
    </w:p>
    <w:p w:rsidR="004D7EFF" w:rsidRPr="008F5ED7" w:rsidRDefault="004D7EFF" w:rsidP="00E10878">
      <w:pPr>
        <w:pStyle w:val="aff"/>
        <w:outlineLvl w:val="0"/>
      </w:pPr>
      <w:r w:rsidRPr="008F5ED7">
        <w:t>АДМИНИСТРАЦИЯ МУНИЦИПАЛЬНОГО ОБРАЗОВАНИЯ</w:t>
      </w:r>
    </w:p>
    <w:p w:rsidR="004D7EFF" w:rsidRPr="008F5ED7" w:rsidRDefault="004D7EFF" w:rsidP="00E10878">
      <w:pPr>
        <w:pStyle w:val="aff"/>
        <w:pBdr>
          <w:bottom w:val="single" w:sz="12" w:space="1" w:color="auto"/>
        </w:pBdr>
        <w:outlineLvl w:val="0"/>
        <w:rPr>
          <w:sz w:val="36"/>
          <w:szCs w:val="36"/>
        </w:rPr>
      </w:pPr>
      <w:r w:rsidRPr="008F5ED7">
        <w:rPr>
          <w:sz w:val="36"/>
          <w:szCs w:val="36"/>
        </w:rPr>
        <w:t>«С О С Н О В О - О З Ё Р С К О Е»</w:t>
      </w:r>
    </w:p>
    <w:p w:rsidR="004D7EFF" w:rsidRPr="008F5ED7" w:rsidRDefault="004D7EFF" w:rsidP="00E10878">
      <w:pPr>
        <w:pStyle w:val="aff"/>
      </w:pPr>
      <w:r w:rsidRPr="008F5ED7">
        <w:t>П О С Т А Н О В Л Е Н И Е</w:t>
      </w:r>
    </w:p>
    <w:p w:rsidR="004D7EFF" w:rsidRDefault="004D7EFF" w:rsidP="00E10878">
      <w:pPr>
        <w:pStyle w:val="aff"/>
        <w:rPr>
          <w:sz w:val="40"/>
          <w:szCs w:val="40"/>
        </w:rPr>
      </w:pPr>
      <w:r>
        <w:t>№257</w:t>
      </w:r>
      <w:r w:rsidRPr="008F5ED7">
        <w:rPr>
          <w:sz w:val="40"/>
          <w:szCs w:val="40"/>
        </w:rPr>
        <w:t xml:space="preserve"> </w:t>
      </w:r>
    </w:p>
    <w:p w:rsidR="004D7EFF" w:rsidRPr="008F5ED7" w:rsidRDefault="004D7EFF" w:rsidP="00E10878">
      <w:pPr>
        <w:pStyle w:val="aff"/>
        <w:rPr>
          <w:sz w:val="40"/>
          <w:szCs w:val="40"/>
        </w:rPr>
      </w:pPr>
      <w:r w:rsidRPr="008F5ED7">
        <w:rPr>
          <w:sz w:val="40"/>
          <w:szCs w:val="40"/>
        </w:rPr>
        <w:t xml:space="preserve">                 </w:t>
      </w:r>
      <w:r w:rsidRPr="008F5ED7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4D7EFF" w:rsidRPr="008F5ED7" w:rsidRDefault="004D7EFF" w:rsidP="00E108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«26</w:t>
      </w:r>
      <w:r w:rsidRPr="008F5ED7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ноября</w:t>
      </w:r>
      <w:r w:rsidRPr="008F5ED7">
        <w:rPr>
          <w:b/>
          <w:bCs/>
          <w:sz w:val="28"/>
          <w:szCs w:val="28"/>
        </w:rPr>
        <w:t xml:space="preserve"> 2015 г.                 </w:t>
      </w:r>
      <w:r>
        <w:rPr>
          <w:b/>
          <w:bCs/>
          <w:sz w:val="28"/>
          <w:szCs w:val="28"/>
        </w:rPr>
        <w:t xml:space="preserve">        </w:t>
      </w:r>
      <w:r w:rsidRPr="008F5ED7">
        <w:rPr>
          <w:b/>
          <w:bCs/>
          <w:sz w:val="28"/>
          <w:szCs w:val="28"/>
        </w:rPr>
        <w:t xml:space="preserve">                                   с. Сосново-Озерское</w:t>
      </w:r>
    </w:p>
    <w:p w:rsidR="004D7EFF" w:rsidRDefault="004D7EFF" w:rsidP="00D12C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Default="004D7EFF" w:rsidP="00D12C9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7EFF" w:rsidRPr="00E10878" w:rsidRDefault="004D7EFF" w:rsidP="00D12C9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7EFF" w:rsidRDefault="004D7EFF" w:rsidP="00F97EB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10878">
        <w:rPr>
          <w:b/>
          <w:bCs/>
          <w:sz w:val="28"/>
          <w:szCs w:val="28"/>
        </w:rPr>
        <w:t>Об утверждении административного регламента Администрации муниципального образования «Сосново-Озерское» по предоставлению муниципальной услуги по предоставлению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и земельных участков, госуда</w:t>
      </w:r>
      <w:r>
        <w:rPr>
          <w:b/>
          <w:bCs/>
          <w:sz w:val="28"/>
          <w:szCs w:val="28"/>
        </w:rPr>
        <w:t>рс</w:t>
      </w:r>
      <w:r w:rsidRPr="00E10878">
        <w:rPr>
          <w:b/>
          <w:bCs/>
          <w:sz w:val="28"/>
          <w:szCs w:val="28"/>
        </w:rPr>
        <w:t>твенная собственность на которые не разграничена, без проведения торгов</w:t>
      </w:r>
      <w:r>
        <w:rPr>
          <w:b/>
          <w:bCs/>
          <w:sz w:val="28"/>
          <w:szCs w:val="28"/>
        </w:rPr>
        <w:t>.</w:t>
      </w:r>
    </w:p>
    <w:p w:rsidR="004D7EFF" w:rsidRDefault="004D7EFF" w:rsidP="00F97EB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7EFF" w:rsidRPr="00F97EB0" w:rsidRDefault="004D7EFF" w:rsidP="00F97EB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7EFF" w:rsidRPr="004300E3" w:rsidRDefault="004D7EFF" w:rsidP="009531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00E3">
        <w:rPr>
          <w:sz w:val="28"/>
          <w:szCs w:val="28"/>
        </w:rPr>
        <w:t xml:space="preserve">В соответствии с Федеральным </w:t>
      </w:r>
      <w:hyperlink r:id="rId8" w:history="1">
        <w:r w:rsidRPr="004300E3">
          <w:rPr>
            <w:sz w:val="28"/>
            <w:szCs w:val="28"/>
          </w:rPr>
          <w:t>законом</w:t>
        </w:r>
      </w:hyperlink>
      <w:r w:rsidRPr="004300E3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 210-ФЗ «</w:t>
      </w:r>
      <w:r w:rsidRPr="004300E3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4300E3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Устава</w:t>
      </w:r>
      <w:r w:rsidRPr="00E10878">
        <w:rPr>
          <w:b/>
          <w:bCs/>
          <w:sz w:val="28"/>
          <w:szCs w:val="28"/>
        </w:rPr>
        <w:t xml:space="preserve"> </w:t>
      </w:r>
      <w:r w:rsidRPr="00E10878">
        <w:rPr>
          <w:sz w:val="28"/>
          <w:szCs w:val="28"/>
        </w:rPr>
        <w:t>Администрации муниципального образования «Сосново-Озерское»</w:t>
      </w:r>
      <w:r>
        <w:rPr>
          <w:sz w:val="28"/>
          <w:szCs w:val="28"/>
        </w:rPr>
        <w:t xml:space="preserve"> постановляю</w:t>
      </w:r>
      <w:r w:rsidRPr="004300E3">
        <w:rPr>
          <w:sz w:val="28"/>
          <w:szCs w:val="28"/>
        </w:rPr>
        <w:t>:</w:t>
      </w:r>
    </w:p>
    <w:p w:rsidR="004D7EFF" w:rsidRPr="004300E3" w:rsidRDefault="004D7EFF" w:rsidP="009531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00E3">
        <w:rPr>
          <w:sz w:val="28"/>
          <w:szCs w:val="28"/>
        </w:rPr>
        <w:t xml:space="preserve">1. Утвердить прилагаемый Административный </w:t>
      </w:r>
      <w:hyperlink w:anchor="Par41" w:history="1">
        <w:r w:rsidRPr="004300E3">
          <w:rPr>
            <w:sz w:val="28"/>
            <w:szCs w:val="28"/>
          </w:rPr>
          <w:t>регламент</w:t>
        </w:r>
      </w:hyperlink>
      <w:r w:rsidRPr="004300E3">
        <w:rPr>
          <w:sz w:val="28"/>
          <w:szCs w:val="28"/>
        </w:rPr>
        <w:t xml:space="preserve"> </w:t>
      </w:r>
      <w:r w:rsidRPr="00E10878">
        <w:rPr>
          <w:sz w:val="28"/>
          <w:szCs w:val="28"/>
        </w:rPr>
        <w:t xml:space="preserve">Администрации муниципального образования «Сосново-Озерское» </w:t>
      </w:r>
      <w:r w:rsidRPr="004300E3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>муниципальной</w:t>
      </w:r>
      <w:r w:rsidRPr="004300E3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 xml:space="preserve">по предоставлению в собственность, аренду, постоянное (бессрочное) пользование, безвозмездное пользование земельных участков, находящихся </w:t>
      </w:r>
      <w:r w:rsidRPr="004D1F7A">
        <w:rPr>
          <w:sz w:val="28"/>
          <w:szCs w:val="28"/>
        </w:rPr>
        <w:t>в муниципальной собственности</w:t>
      </w:r>
      <w:r>
        <w:rPr>
          <w:sz w:val="28"/>
          <w:szCs w:val="28"/>
        </w:rPr>
        <w:t>,</w:t>
      </w:r>
      <w:r w:rsidRPr="004D1F7A">
        <w:rPr>
          <w:sz w:val="28"/>
          <w:szCs w:val="28"/>
        </w:rPr>
        <w:t xml:space="preserve"> </w:t>
      </w:r>
      <w:r w:rsidRPr="00E10878">
        <w:rPr>
          <w:sz w:val="28"/>
          <w:szCs w:val="28"/>
        </w:rPr>
        <w:t xml:space="preserve">и земельных участков, </w:t>
      </w:r>
      <w:r>
        <w:rPr>
          <w:sz w:val="28"/>
          <w:szCs w:val="28"/>
        </w:rPr>
        <w:t>госуда</w:t>
      </w:r>
      <w:r w:rsidRPr="00E10878">
        <w:rPr>
          <w:sz w:val="28"/>
          <w:szCs w:val="28"/>
        </w:rPr>
        <w:t>р</w:t>
      </w:r>
      <w:r>
        <w:rPr>
          <w:sz w:val="28"/>
          <w:szCs w:val="28"/>
        </w:rPr>
        <w:t>с</w:t>
      </w:r>
      <w:r w:rsidRPr="00E10878">
        <w:rPr>
          <w:sz w:val="28"/>
          <w:szCs w:val="28"/>
        </w:rPr>
        <w:t>твенная собственность на которые не разграничена</w:t>
      </w:r>
      <w:r>
        <w:rPr>
          <w:sz w:val="28"/>
          <w:szCs w:val="28"/>
        </w:rPr>
        <w:t>, без проведения торгов</w:t>
      </w:r>
      <w:r w:rsidRPr="004300E3">
        <w:rPr>
          <w:sz w:val="28"/>
          <w:szCs w:val="28"/>
        </w:rPr>
        <w:t>.</w:t>
      </w:r>
    </w:p>
    <w:p w:rsidR="004D7EFF" w:rsidRDefault="004D7EFF" w:rsidP="00F97E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300E3">
        <w:rPr>
          <w:sz w:val="28"/>
          <w:szCs w:val="28"/>
        </w:rPr>
        <w:t>. Настоящ</w:t>
      </w:r>
      <w:r>
        <w:rPr>
          <w:sz w:val="28"/>
          <w:szCs w:val="28"/>
        </w:rPr>
        <w:t>ее</w:t>
      </w:r>
      <w:r w:rsidRPr="004300E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</w:t>
      </w:r>
      <w:r w:rsidRPr="004300E3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 xml:space="preserve">со дня его официального </w:t>
      </w:r>
      <w:bookmarkStart w:id="0" w:name="Par34"/>
      <w:bookmarkStart w:id="1" w:name="Par41"/>
      <w:bookmarkEnd w:id="0"/>
      <w:bookmarkEnd w:id="1"/>
      <w:r>
        <w:rPr>
          <w:sz w:val="28"/>
          <w:szCs w:val="28"/>
        </w:rPr>
        <w:t>обнародования.</w:t>
      </w:r>
    </w:p>
    <w:p w:rsidR="004D7EFF" w:rsidRDefault="004D7EFF" w:rsidP="00F97E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7EFF" w:rsidRDefault="004D7EFF" w:rsidP="00F97E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7EFF" w:rsidRPr="00F97EB0" w:rsidRDefault="004D7EFF" w:rsidP="00F97EB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Pr="008F5ED7">
        <w:rPr>
          <w:b/>
          <w:bCs/>
          <w:sz w:val="28"/>
          <w:szCs w:val="28"/>
        </w:rPr>
        <w:t xml:space="preserve"> </w:t>
      </w:r>
    </w:p>
    <w:p w:rsidR="004D7EFF" w:rsidRPr="008F5ED7" w:rsidRDefault="004D7EFF" w:rsidP="00F97EB0">
      <w:pPr>
        <w:jc w:val="both"/>
        <w:rPr>
          <w:b/>
          <w:bCs/>
          <w:sz w:val="28"/>
          <w:szCs w:val="28"/>
        </w:rPr>
      </w:pPr>
      <w:r w:rsidRPr="008F5ED7">
        <w:rPr>
          <w:b/>
          <w:bCs/>
          <w:sz w:val="28"/>
          <w:szCs w:val="28"/>
        </w:rPr>
        <w:t>муниципального образования</w:t>
      </w:r>
    </w:p>
    <w:p w:rsidR="004D7EFF" w:rsidRDefault="004D7EFF" w:rsidP="00F97EB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F5ED7">
        <w:rPr>
          <w:b/>
          <w:bCs/>
          <w:sz w:val="28"/>
          <w:szCs w:val="28"/>
        </w:rPr>
        <w:t xml:space="preserve">«Сосново-Озерское»                                   </w:t>
      </w:r>
      <w:r>
        <w:rPr>
          <w:b/>
          <w:bCs/>
          <w:sz w:val="28"/>
          <w:szCs w:val="28"/>
        </w:rPr>
        <w:t xml:space="preserve">                 </w:t>
      </w:r>
      <w:r w:rsidRPr="008F5ED7">
        <w:rPr>
          <w:b/>
          <w:bCs/>
          <w:sz w:val="28"/>
          <w:szCs w:val="28"/>
        </w:rPr>
        <w:t xml:space="preserve">                   Э.Б.Дондоков</w:t>
      </w:r>
    </w:p>
    <w:p w:rsidR="004D7EFF" w:rsidRPr="009B7673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Pr="009B7673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9B7673">
        <w:rPr>
          <w:sz w:val="28"/>
          <w:szCs w:val="28"/>
        </w:rPr>
        <w:t>дминистративный регламент</w:t>
      </w:r>
    </w:p>
    <w:p w:rsidR="004D7EFF" w:rsidRPr="009B7673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10878">
        <w:rPr>
          <w:sz w:val="28"/>
          <w:szCs w:val="28"/>
        </w:rPr>
        <w:t>Администрации муниципального образования «Сосново-Озерское»</w:t>
      </w:r>
      <w:r w:rsidRPr="009B7673">
        <w:rPr>
          <w:sz w:val="28"/>
          <w:szCs w:val="28"/>
        </w:rPr>
        <w:t xml:space="preserve"> по предоставлению </w:t>
      </w:r>
      <w:r>
        <w:rPr>
          <w:sz w:val="28"/>
          <w:szCs w:val="28"/>
        </w:rPr>
        <w:t>муниципальной</w:t>
      </w:r>
      <w:r w:rsidRPr="009B7673">
        <w:rPr>
          <w:sz w:val="28"/>
          <w:szCs w:val="28"/>
        </w:rPr>
        <w:t xml:space="preserve"> услуги по</w:t>
      </w:r>
      <w:r>
        <w:rPr>
          <w:sz w:val="28"/>
          <w:szCs w:val="28"/>
        </w:rPr>
        <w:t xml:space="preserve"> предоставлению в собственность, аренду, постоянное (бессрочное) пользование, безвозмездное пользование земельных участков, </w:t>
      </w:r>
      <w:r w:rsidRPr="001F12A8">
        <w:rPr>
          <w:sz w:val="28"/>
          <w:szCs w:val="28"/>
        </w:rPr>
        <w:t>в муниципальной собственности</w:t>
      </w:r>
      <w:r>
        <w:rPr>
          <w:sz w:val="28"/>
          <w:szCs w:val="28"/>
        </w:rPr>
        <w:t>,</w:t>
      </w:r>
      <w:r w:rsidRPr="001F12A8">
        <w:rPr>
          <w:sz w:val="28"/>
          <w:szCs w:val="28"/>
        </w:rPr>
        <w:t xml:space="preserve"> </w:t>
      </w:r>
      <w:r w:rsidRPr="00E10878">
        <w:rPr>
          <w:sz w:val="28"/>
          <w:szCs w:val="28"/>
        </w:rPr>
        <w:t>и земельных участков, муниципальная собственность на которые не разграничена</w:t>
      </w:r>
      <w:r>
        <w:rPr>
          <w:sz w:val="28"/>
          <w:szCs w:val="28"/>
        </w:rPr>
        <w:t>,</w:t>
      </w:r>
      <w:r w:rsidRPr="00837472">
        <w:rPr>
          <w:sz w:val="28"/>
          <w:szCs w:val="28"/>
        </w:rPr>
        <w:t xml:space="preserve"> </w:t>
      </w:r>
      <w:r>
        <w:rPr>
          <w:sz w:val="28"/>
          <w:szCs w:val="28"/>
        </w:rPr>
        <w:t>без проведения торгов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50"/>
      <w:bookmarkEnd w:id="2"/>
      <w:r>
        <w:rPr>
          <w:sz w:val="28"/>
          <w:szCs w:val="28"/>
          <w:lang w:val="en-US"/>
        </w:rPr>
        <w:t>I</w:t>
      </w:r>
      <w:r w:rsidRPr="00273635">
        <w:rPr>
          <w:sz w:val="28"/>
          <w:szCs w:val="28"/>
        </w:rPr>
        <w:t>. Общие положения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1.1. Предмет регулирования Административного регламента.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Административный регламент </w:t>
      </w:r>
      <w:r w:rsidRPr="00E10878">
        <w:rPr>
          <w:sz w:val="28"/>
          <w:szCs w:val="28"/>
        </w:rPr>
        <w:t>Администрации муниципального образования «Сосново-Озерское»</w:t>
      </w:r>
      <w:r w:rsidRPr="009B7673">
        <w:rPr>
          <w:sz w:val="28"/>
          <w:szCs w:val="28"/>
        </w:rPr>
        <w:t xml:space="preserve"> 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273635">
        <w:rPr>
          <w:sz w:val="28"/>
          <w:szCs w:val="28"/>
        </w:rPr>
        <w:t>предостав</w:t>
      </w:r>
      <w:r>
        <w:rPr>
          <w:sz w:val="28"/>
          <w:szCs w:val="28"/>
        </w:rPr>
        <w:t xml:space="preserve">лению муниципальной услуги по предоставлению </w:t>
      </w:r>
      <w:bookmarkStart w:id="3" w:name="OLE_LINK37"/>
      <w:bookmarkStart w:id="4" w:name="OLE_LINK38"/>
      <w:r>
        <w:rPr>
          <w:sz w:val="28"/>
          <w:szCs w:val="28"/>
        </w:rPr>
        <w:t xml:space="preserve">в собственность, аренду, постоянное (бессрочное) пользование, безвозмездное пользование земельных участков, </w:t>
      </w:r>
      <w:bookmarkEnd w:id="3"/>
      <w:bookmarkEnd w:id="4"/>
      <w:r w:rsidRPr="001F12A8">
        <w:rPr>
          <w:sz w:val="28"/>
          <w:szCs w:val="28"/>
        </w:rPr>
        <w:t>в муниципальной собственности</w:t>
      </w:r>
      <w:r>
        <w:rPr>
          <w:sz w:val="28"/>
          <w:szCs w:val="28"/>
        </w:rPr>
        <w:t>,</w:t>
      </w:r>
      <w:r w:rsidRPr="001F12A8">
        <w:rPr>
          <w:sz w:val="28"/>
          <w:szCs w:val="28"/>
        </w:rPr>
        <w:t xml:space="preserve"> </w:t>
      </w:r>
      <w:r w:rsidRPr="00E10878">
        <w:rPr>
          <w:sz w:val="28"/>
          <w:szCs w:val="28"/>
        </w:rPr>
        <w:t>и земельных участков, муниципальная собственность на которые не разграничена</w:t>
      </w:r>
      <w:r>
        <w:rPr>
          <w:sz w:val="28"/>
          <w:szCs w:val="28"/>
        </w:rPr>
        <w:t xml:space="preserve">, без проведения торгов, </w:t>
      </w:r>
      <w:r w:rsidRPr="00273635">
        <w:rPr>
          <w:sz w:val="28"/>
          <w:szCs w:val="28"/>
        </w:rPr>
        <w:t xml:space="preserve">(далее - Административный регламент) регулирует порядок и сроки </w:t>
      </w:r>
      <w:r>
        <w:rPr>
          <w:sz w:val="28"/>
          <w:szCs w:val="28"/>
        </w:rPr>
        <w:t>предоставления без проведения торгов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1.2. Круг заявителей.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Заявителями являются юридические и физические лица</w:t>
      </w:r>
      <w:r>
        <w:rPr>
          <w:sz w:val="28"/>
          <w:szCs w:val="28"/>
        </w:rPr>
        <w:t xml:space="preserve"> (далее – Заявитель)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56"/>
      <w:bookmarkEnd w:id="5"/>
      <w:r w:rsidRPr="00273635">
        <w:rPr>
          <w:sz w:val="28"/>
          <w:szCs w:val="28"/>
        </w:rPr>
        <w:t xml:space="preserve">1.3. Требования к порядку информирования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1.3.1. Место нахождения</w:t>
      </w:r>
      <w:r w:rsidRPr="0083747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«Сосново-Озерское» (далее – Уполномоченный орган)</w:t>
      </w:r>
      <w:r w:rsidRPr="00273635">
        <w:rPr>
          <w:sz w:val="28"/>
          <w:szCs w:val="28"/>
        </w:rPr>
        <w:t>: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Республика Бурятия, </w:t>
      </w:r>
      <w:r>
        <w:rPr>
          <w:sz w:val="28"/>
          <w:szCs w:val="28"/>
        </w:rPr>
        <w:t>Еравнинский район, с.Сосново-Озерское, ул. Первомайская, 129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</w:t>
      </w:r>
      <w:r w:rsidRPr="001F12A8">
        <w:rPr>
          <w:sz w:val="28"/>
          <w:szCs w:val="28"/>
        </w:rPr>
        <w:t>Уполномоченн</w:t>
      </w:r>
      <w:r>
        <w:rPr>
          <w:sz w:val="28"/>
          <w:szCs w:val="28"/>
        </w:rPr>
        <w:t>ого</w:t>
      </w:r>
      <w:r w:rsidRPr="001F12A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а:</w:t>
      </w:r>
      <w:r w:rsidRPr="008374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671430 </w:t>
      </w:r>
      <w:r w:rsidRPr="00273635">
        <w:rPr>
          <w:sz w:val="28"/>
          <w:szCs w:val="28"/>
        </w:rPr>
        <w:t xml:space="preserve">Республика Бурятия, </w:t>
      </w:r>
      <w:r>
        <w:rPr>
          <w:sz w:val="28"/>
          <w:szCs w:val="28"/>
        </w:rPr>
        <w:t>Еравнинский район, с.Сосново-Озерское, ул. Первомайская, 129.</w:t>
      </w:r>
    </w:p>
    <w:p w:rsidR="004D7EFF" w:rsidRDefault="004D7EFF" w:rsidP="00E108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1.3.2. График работы:</w:t>
      </w:r>
      <w:r>
        <w:rPr>
          <w:sz w:val="28"/>
          <w:szCs w:val="28"/>
        </w:rPr>
        <w:t xml:space="preserve"> с понедельника по четверг - с 08 час. 30 мин.  до 17 час. 30 мин., пятница - с 08 час. 30 мин. до 17 час. 00 мин., перерыв на обед - с 12 час. 30 мин.  До 14 час 00 мин., выходные дни - суббота, воскресенье.</w:t>
      </w:r>
    </w:p>
    <w:p w:rsidR="004D7EFF" w:rsidRPr="00273635" w:rsidRDefault="004D7EFF" w:rsidP="00E108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1.3.3. Справочные телефоны </w:t>
      </w:r>
      <w:r w:rsidRPr="001F12A8"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: </w:t>
      </w:r>
      <w:r>
        <w:rPr>
          <w:sz w:val="28"/>
          <w:szCs w:val="28"/>
        </w:rPr>
        <w:t>21-1-67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1.3.4. Адрес электронной почты </w:t>
      </w:r>
      <w:r w:rsidRPr="001F12A8"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amososnovooz</w:t>
      </w:r>
      <w:r w:rsidRPr="00E10878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E1087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1.3.5. Адрес официального сайта </w:t>
      </w:r>
      <w:r w:rsidRPr="001F12A8"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www</w:t>
      </w:r>
      <w:r w:rsidRPr="00C5151F">
        <w:rPr>
          <w:sz w:val="28"/>
          <w:szCs w:val="28"/>
        </w:rPr>
        <w:t>.</w:t>
      </w:r>
      <w:r w:rsidR="00E91814">
        <w:rPr>
          <w:sz w:val="28"/>
          <w:szCs w:val="28"/>
          <w:lang w:val="en-US"/>
        </w:rPr>
        <w:t>yaruuna</w:t>
      </w:r>
      <w:r w:rsidRPr="00C5151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1.3.6. Адрес Портала государственных и муниципальных услуг Республики Бурятия (далее - Портал услуг): http://pgu.govrb.ru/.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1.3.7. Порядок получения информации заявителями по вопросам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сведений о ходе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Информирование о ходе исполнения муниципальной услуги осуществляется специалистами в устном, письменном порядке, с использованием средств сети интернет, почтовой, телефонной факсимильной связи.</w:t>
      </w:r>
    </w:p>
    <w:p w:rsidR="004D7EFF" w:rsidRPr="00273635" w:rsidRDefault="004D7EFF" w:rsidP="00032E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1.3.8. Информация, указанная </w:t>
      </w:r>
      <w:r w:rsidRPr="004A5429">
        <w:rPr>
          <w:sz w:val="28"/>
          <w:szCs w:val="28"/>
        </w:rPr>
        <w:t xml:space="preserve">в </w:t>
      </w:r>
      <w:hyperlink w:anchor="Par56" w:history="1">
        <w:r w:rsidRPr="004A5429">
          <w:rPr>
            <w:sz w:val="28"/>
            <w:szCs w:val="28"/>
          </w:rPr>
          <w:t>п. 1.3</w:t>
        </w:r>
      </w:hyperlink>
      <w:r w:rsidRPr="004A5429">
        <w:rPr>
          <w:sz w:val="28"/>
          <w:szCs w:val="28"/>
        </w:rPr>
        <w:t xml:space="preserve"> настоящего</w:t>
      </w:r>
      <w:r w:rsidRPr="00273635">
        <w:rPr>
          <w:sz w:val="28"/>
          <w:szCs w:val="28"/>
        </w:rPr>
        <w:t xml:space="preserve"> Административного регламента, текст Административного регламента</w:t>
      </w:r>
      <w:r>
        <w:rPr>
          <w:sz w:val="28"/>
          <w:szCs w:val="28"/>
        </w:rPr>
        <w:t>, образцы заявлений, перечень документов, подтверждающих</w:t>
      </w:r>
      <w:r w:rsidRPr="00032E5A">
        <w:rPr>
          <w:sz w:val="28"/>
          <w:szCs w:val="28"/>
        </w:rPr>
        <w:t xml:space="preserve"> право заявителя</w:t>
      </w:r>
      <w:r>
        <w:rPr>
          <w:sz w:val="28"/>
          <w:szCs w:val="28"/>
        </w:rPr>
        <w:t xml:space="preserve"> </w:t>
      </w:r>
      <w:r w:rsidRPr="00032E5A">
        <w:rPr>
          <w:sz w:val="28"/>
          <w:szCs w:val="28"/>
        </w:rPr>
        <w:t>на приобретение земельного участка</w:t>
      </w:r>
      <w:r>
        <w:rPr>
          <w:sz w:val="28"/>
          <w:szCs w:val="28"/>
        </w:rPr>
        <w:t xml:space="preserve"> </w:t>
      </w:r>
      <w:r w:rsidRPr="00032E5A">
        <w:rPr>
          <w:sz w:val="28"/>
          <w:szCs w:val="28"/>
        </w:rPr>
        <w:t>без проведения торгов</w:t>
      </w:r>
      <w:r>
        <w:rPr>
          <w:sz w:val="28"/>
          <w:szCs w:val="28"/>
        </w:rPr>
        <w:t>,</w:t>
      </w:r>
      <w:r w:rsidRPr="00273635">
        <w:rPr>
          <w:sz w:val="28"/>
          <w:szCs w:val="28"/>
        </w:rPr>
        <w:t xml:space="preserve"> размещаются на стендах по месту нахождения </w:t>
      </w:r>
      <w:r w:rsidRPr="001F12A8"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>, на Порта</w:t>
      </w:r>
      <w:r>
        <w:rPr>
          <w:sz w:val="28"/>
          <w:szCs w:val="28"/>
        </w:rPr>
        <w:t xml:space="preserve">ле услуг, на сайте </w:t>
      </w:r>
      <w:r w:rsidRPr="001F12A8">
        <w:rPr>
          <w:sz w:val="28"/>
          <w:szCs w:val="28"/>
        </w:rPr>
        <w:t>Уполномоченного органа</w:t>
      </w:r>
      <w:r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bookmarkStart w:id="6" w:name="Par79"/>
      <w:bookmarkEnd w:id="6"/>
      <w:r>
        <w:rPr>
          <w:sz w:val="28"/>
          <w:szCs w:val="28"/>
          <w:lang w:val="en-US"/>
        </w:rPr>
        <w:t>II</w:t>
      </w:r>
      <w:r w:rsidRPr="00273635">
        <w:rPr>
          <w:sz w:val="28"/>
          <w:szCs w:val="28"/>
        </w:rPr>
        <w:t xml:space="preserve">. Стандарт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D7EFF" w:rsidRPr="00273635" w:rsidRDefault="004D7EFF" w:rsidP="009262C5">
      <w:pPr>
        <w:pStyle w:val="3"/>
        <w:ind w:firstLine="709"/>
      </w:pPr>
      <w:r w:rsidRPr="00273635">
        <w:t xml:space="preserve">2.1. Наименование </w:t>
      </w:r>
      <w:r>
        <w:t>муниципальной</w:t>
      </w:r>
      <w:r w:rsidRPr="00273635">
        <w:t xml:space="preserve"> услуги: </w:t>
      </w:r>
      <w:r>
        <w:t>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без проведения торгов</w:t>
      </w:r>
      <w:r w:rsidRPr="00273635">
        <w:t xml:space="preserve"> (далее - </w:t>
      </w:r>
      <w:r>
        <w:t>муниципальная</w:t>
      </w:r>
      <w:r w:rsidRPr="00273635">
        <w:t xml:space="preserve"> услуга).</w:t>
      </w:r>
    </w:p>
    <w:p w:rsidR="004D7EFF" w:rsidRPr="00273635" w:rsidRDefault="004D7EFF" w:rsidP="009262C5">
      <w:pPr>
        <w:pStyle w:val="3"/>
        <w:ind w:firstLine="709"/>
      </w:pPr>
      <w:r w:rsidRPr="00273635">
        <w:t xml:space="preserve">2.2. Наименование органа </w:t>
      </w:r>
      <w:r>
        <w:t>местного самоуправления</w:t>
      </w:r>
      <w:r w:rsidRPr="00273635">
        <w:t xml:space="preserve">, предоставляющего </w:t>
      </w:r>
      <w:r>
        <w:t>муниципальную</w:t>
      </w:r>
      <w:r w:rsidRPr="00273635">
        <w:t xml:space="preserve"> услугу: </w:t>
      </w:r>
      <w:r>
        <w:t>Администрация</w:t>
      </w:r>
      <w:r w:rsidRPr="00E10878">
        <w:t xml:space="preserve"> муниципального образования «Сосново-Озерское»</w:t>
      </w:r>
      <w:r w:rsidRPr="00273635">
        <w:t xml:space="preserve">. </w:t>
      </w:r>
      <w:r>
        <w:t>Уполномоченный орган</w:t>
      </w:r>
      <w:r w:rsidRPr="00273635">
        <w:t xml:space="preserve"> не вправе требовать от заявителя осуществления действий, в том числе согласований, необходимых для получения </w:t>
      </w:r>
      <w:r>
        <w:t>муниципальной</w:t>
      </w:r>
      <w:r w:rsidRPr="00273635">
        <w:t xml:space="preserve"> услуги и связанных с обращением в иные </w:t>
      </w:r>
      <w:r>
        <w:t>муниципальные</w:t>
      </w:r>
      <w:r w:rsidRPr="00273635">
        <w:t xml:space="preserve"> органы и организации.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В ходе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Уполномоченный орган</w:t>
      </w:r>
      <w:r w:rsidRPr="00273635">
        <w:rPr>
          <w:sz w:val="28"/>
          <w:szCs w:val="28"/>
        </w:rPr>
        <w:t xml:space="preserve"> взаимодействует с: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органами местного самоуправления;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Управлением Федеральной службы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регистрации, кадастра и картографии по Республике Бурятия;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Управлением Федеральной налоговой службы по Республике Бурятия;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273635">
        <w:rPr>
          <w:sz w:val="28"/>
          <w:szCs w:val="28"/>
        </w:rPr>
        <w:t>илиалом федерального государс</w:t>
      </w:r>
      <w:r>
        <w:rPr>
          <w:sz w:val="28"/>
          <w:szCs w:val="28"/>
        </w:rPr>
        <w:t>твенного бюджетного учреждения «</w:t>
      </w:r>
      <w:r w:rsidRPr="00273635">
        <w:rPr>
          <w:sz w:val="28"/>
          <w:szCs w:val="28"/>
        </w:rPr>
        <w:t xml:space="preserve">Федеральная кадастровая палата Федеральной службы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регистрации, кадастра и картографии</w:t>
      </w:r>
      <w:r>
        <w:rPr>
          <w:sz w:val="28"/>
          <w:szCs w:val="28"/>
        </w:rPr>
        <w:t>»</w:t>
      </w:r>
      <w:r w:rsidRPr="00273635">
        <w:rPr>
          <w:sz w:val="28"/>
          <w:szCs w:val="28"/>
        </w:rPr>
        <w:t xml:space="preserve"> по Республике Бурятия.</w:t>
      </w:r>
    </w:p>
    <w:p w:rsidR="004D7EFF" w:rsidRPr="00273635" w:rsidRDefault="004D7EFF" w:rsidP="009262C5">
      <w:pPr>
        <w:pStyle w:val="3"/>
        <w:ind w:firstLine="709"/>
      </w:pPr>
      <w:r w:rsidRPr="00273635">
        <w:t>2.3.</w:t>
      </w:r>
      <w:r>
        <w:t xml:space="preserve"> Описание</w:t>
      </w:r>
      <w:r w:rsidRPr="00273635">
        <w:t xml:space="preserve"> </w:t>
      </w:r>
      <w:r>
        <w:t>р</w:t>
      </w:r>
      <w:r w:rsidRPr="00273635">
        <w:t>езультат</w:t>
      </w:r>
      <w:r>
        <w:t>а</w:t>
      </w:r>
      <w:r w:rsidRPr="00273635">
        <w:t xml:space="preserve"> предоставления </w:t>
      </w:r>
      <w:r>
        <w:t>муниципальной</w:t>
      </w:r>
      <w:r w:rsidRPr="00273635">
        <w:t xml:space="preserve"> услуги:</w:t>
      </w:r>
    </w:p>
    <w:p w:rsidR="004D7EFF" w:rsidRDefault="004D7EFF" w:rsidP="009262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 о предоставлении заявителю земельного участка в </w:t>
      </w:r>
      <w:r>
        <w:rPr>
          <w:sz w:val="28"/>
          <w:szCs w:val="28"/>
        </w:rPr>
        <w:t>собственность бесплатно, постоянное (бессрочное) пользование,</w:t>
      </w:r>
    </w:p>
    <w:p w:rsidR="004D7EFF" w:rsidRPr="00273635" w:rsidRDefault="004D7EFF" w:rsidP="009262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3635">
        <w:rPr>
          <w:sz w:val="28"/>
          <w:szCs w:val="28"/>
        </w:rPr>
        <w:t>заключение договора купли-продажи</w:t>
      </w:r>
      <w:r>
        <w:rPr>
          <w:sz w:val="28"/>
          <w:szCs w:val="28"/>
        </w:rPr>
        <w:t>,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>безвозмездного пользования,</w:t>
      </w:r>
      <w:r w:rsidRPr="00273635">
        <w:rPr>
          <w:sz w:val="28"/>
          <w:szCs w:val="28"/>
        </w:rPr>
        <w:t xml:space="preserve"> аренды;</w:t>
      </w:r>
    </w:p>
    <w:p w:rsidR="004D7EFF" w:rsidRPr="00273635" w:rsidRDefault="004D7EFF" w:rsidP="009262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 w:rsidRPr="00273635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27363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предварительном согласовании </w:t>
      </w:r>
      <w:r w:rsidRPr="00273635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273635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 xml:space="preserve">, либо об </w:t>
      </w:r>
      <w:r w:rsidRPr="00273635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273635">
        <w:rPr>
          <w:sz w:val="28"/>
          <w:szCs w:val="28"/>
        </w:rPr>
        <w:t xml:space="preserve"> в предоставлени</w:t>
      </w:r>
      <w:r>
        <w:rPr>
          <w:sz w:val="28"/>
          <w:szCs w:val="28"/>
        </w:rPr>
        <w:t>и</w:t>
      </w:r>
      <w:r w:rsidRPr="00273635">
        <w:rPr>
          <w:sz w:val="28"/>
          <w:szCs w:val="28"/>
        </w:rPr>
        <w:t xml:space="preserve"> земельного участка.</w:t>
      </w:r>
    </w:p>
    <w:p w:rsidR="004D7EFF" w:rsidRDefault="004D7EFF" w:rsidP="009262C5">
      <w:pPr>
        <w:pStyle w:val="3"/>
        <w:ind w:firstLine="709"/>
      </w:pPr>
      <w:r w:rsidRPr="00273635">
        <w:t xml:space="preserve">2.4. Срок предоставления </w:t>
      </w:r>
      <w:r>
        <w:t>муниципальной</w:t>
      </w:r>
      <w:r w:rsidRPr="00273635">
        <w:t xml:space="preserve"> услуги:</w:t>
      </w:r>
    </w:p>
    <w:p w:rsidR="004D7EFF" w:rsidRPr="000E2FD4" w:rsidRDefault="004D7EFF" w:rsidP="000E2F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общий с</w:t>
      </w:r>
      <w:r w:rsidRPr="000E2FD4">
        <w:rPr>
          <w:sz w:val="28"/>
          <w:szCs w:val="28"/>
        </w:rPr>
        <w:t>рок</w:t>
      </w:r>
      <w:r>
        <w:rPr>
          <w:sz w:val="28"/>
          <w:szCs w:val="28"/>
        </w:rPr>
        <w:t xml:space="preserve"> предоставления</w:t>
      </w:r>
      <w:r w:rsidRPr="000E2FD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0E2FD4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в случае предоставления земельного участка с предварительным согласованием его предоставления - </w:t>
      </w:r>
      <w:r w:rsidRPr="004404E7">
        <w:rPr>
          <w:sz w:val="28"/>
          <w:szCs w:val="28"/>
        </w:rPr>
        <w:t>60</w:t>
      </w:r>
      <w:r w:rsidRPr="00273635">
        <w:rPr>
          <w:sz w:val="28"/>
          <w:szCs w:val="28"/>
        </w:rPr>
        <w:t xml:space="preserve"> дней</w:t>
      </w:r>
    </w:p>
    <w:p w:rsidR="004D7EFF" w:rsidRDefault="004D7EFF" w:rsidP="009262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7634">
        <w:rPr>
          <w:sz w:val="28"/>
          <w:szCs w:val="28"/>
        </w:rPr>
        <w:t xml:space="preserve">общий срок предоставления </w:t>
      </w:r>
      <w:r>
        <w:rPr>
          <w:sz w:val="28"/>
          <w:szCs w:val="28"/>
        </w:rPr>
        <w:t>муниципальной</w:t>
      </w:r>
      <w:r w:rsidRPr="00A17634">
        <w:rPr>
          <w:sz w:val="28"/>
          <w:szCs w:val="28"/>
        </w:rPr>
        <w:t xml:space="preserve"> услуги, в случае предоставления земельного участка </w:t>
      </w:r>
      <w:r>
        <w:rPr>
          <w:sz w:val="28"/>
          <w:szCs w:val="28"/>
        </w:rPr>
        <w:t xml:space="preserve">без </w:t>
      </w:r>
      <w:r w:rsidRPr="00A17634">
        <w:rPr>
          <w:sz w:val="28"/>
          <w:szCs w:val="28"/>
        </w:rPr>
        <w:t>предварительн</w:t>
      </w:r>
      <w:r>
        <w:rPr>
          <w:sz w:val="28"/>
          <w:szCs w:val="28"/>
        </w:rPr>
        <w:t>ого</w:t>
      </w:r>
      <w:r w:rsidRPr="00A17634">
        <w:rPr>
          <w:sz w:val="28"/>
          <w:szCs w:val="28"/>
        </w:rPr>
        <w:t xml:space="preserve"> согласовани</w:t>
      </w:r>
      <w:r>
        <w:rPr>
          <w:sz w:val="28"/>
          <w:szCs w:val="28"/>
        </w:rPr>
        <w:t>я</w:t>
      </w:r>
      <w:r w:rsidRPr="00A17634">
        <w:rPr>
          <w:sz w:val="28"/>
          <w:szCs w:val="28"/>
        </w:rPr>
        <w:t xml:space="preserve"> его предоставления - </w:t>
      </w:r>
      <w:r>
        <w:rPr>
          <w:sz w:val="28"/>
          <w:szCs w:val="28"/>
        </w:rPr>
        <w:t>30</w:t>
      </w:r>
      <w:r w:rsidRPr="00A17634">
        <w:rPr>
          <w:sz w:val="28"/>
          <w:szCs w:val="28"/>
        </w:rPr>
        <w:t xml:space="preserve"> дней</w:t>
      </w:r>
      <w:r w:rsidRPr="00273635">
        <w:rPr>
          <w:sz w:val="28"/>
          <w:szCs w:val="28"/>
        </w:rPr>
        <w:t>.</w:t>
      </w:r>
    </w:p>
    <w:p w:rsidR="004D7EFF" w:rsidRPr="00273635" w:rsidRDefault="004D7EFF" w:rsidP="009262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1D569D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D569D">
        <w:rPr>
          <w:sz w:val="28"/>
          <w:szCs w:val="28"/>
        </w:rPr>
        <w:lastRenderedPageBreak/>
        <w:t>2.5. Перечень нормативных правовых актов, непосредственно</w:t>
      </w:r>
    </w:p>
    <w:p w:rsidR="004D7EFF" w:rsidRPr="001D569D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D569D">
        <w:rPr>
          <w:sz w:val="28"/>
          <w:szCs w:val="28"/>
        </w:rPr>
        <w:t xml:space="preserve">регулирующих предоставление </w:t>
      </w:r>
      <w:r>
        <w:rPr>
          <w:sz w:val="28"/>
          <w:szCs w:val="28"/>
        </w:rPr>
        <w:t>муниципальной</w:t>
      </w:r>
      <w:r w:rsidRPr="001D569D">
        <w:rPr>
          <w:sz w:val="28"/>
          <w:szCs w:val="28"/>
        </w:rPr>
        <w:t xml:space="preserve"> услуги</w:t>
      </w:r>
    </w:p>
    <w:p w:rsidR="004D7EFF" w:rsidRPr="001D569D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569D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муниципальной</w:t>
      </w:r>
      <w:r w:rsidRPr="001D569D">
        <w:rPr>
          <w:sz w:val="28"/>
          <w:szCs w:val="28"/>
        </w:rPr>
        <w:t xml:space="preserve"> услуги осуществляется в соответствии  со следующими нормативными правовыми актами</w:t>
      </w:r>
      <w:r>
        <w:rPr>
          <w:sz w:val="28"/>
          <w:szCs w:val="28"/>
        </w:rPr>
        <w:t>:</w:t>
      </w:r>
    </w:p>
    <w:p w:rsidR="004D7EFF" w:rsidRPr="00C568C1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8C1">
        <w:rPr>
          <w:sz w:val="28"/>
          <w:szCs w:val="28"/>
        </w:rPr>
        <w:t xml:space="preserve">- Гражданским </w:t>
      </w:r>
      <w:hyperlink r:id="rId9" w:history="1">
        <w:r w:rsidRPr="00C568C1"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(«</w:t>
      </w:r>
      <w:r w:rsidRPr="00C568C1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C568C1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238 - 239, 08.12.1994);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8C1">
        <w:rPr>
          <w:sz w:val="28"/>
          <w:szCs w:val="28"/>
        </w:rPr>
        <w:t xml:space="preserve">- Земельным </w:t>
      </w:r>
      <w:hyperlink r:id="rId10" w:history="1">
        <w:r w:rsidRPr="00C568C1"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(«</w:t>
      </w:r>
      <w:r w:rsidRPr="00C568C1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C568C1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211 - 212, 30.10.2001);</w:t>
      </w:r>
    </w:p>
    <w:p w:rsidR="004D7EFF" w:rsidRPr="00077A92" w:rsidRDefault="004D7EFF" w:rsidP="00077A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A92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077A9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77A92">
        <w:rPr>
          <w:sz w:val="28"/>
          <w:szCs w:val="28"/>
        </w:rPr>
        <w:t xml:space="preserve"> от 25.10.2001 </w:t>
      </w:r>
      <w:r>
        <w:rPr>
          <w:sz w:val="28"/>
          <w:szCs w:val="28"/>
        </w:rPr>
        <w:t>№</w:t>
      </w:r>
      <w:r w:rsidRPr="00077A92">
        <w:rPr>
          <w:sz w:val="28"/>
          <w:szCs w:val="28"/>
        </w:rPr>
        <w:t xml:space="preserve"> 137-ФЗ</w:t>
      </w:r>
      <w:r>
        <w:rPr>
          <w:sz w:val="28"/>
          <w:szCs w:val="28"/>
        </w:rPr>
        <w:t xml:space="preserve"> «</w:t>
      </w:r>
      <w:r w:rsidRPr="00077A92">
        <w:rPr>
          <w:sz w:val="28"/>
          <w:szCs w:val="28"/>
        </w:rPr>
        <w:t>О введении в действие Земельно</w:t>
      </w:r>
      <w:r>
        <w:rPr>
          <w:sz w:val="28"/>
          <w:szCs w:val="28"/>
        </w:rPr>
        <w:t>го кодекса Российской Федерации»</w:t>
      </w:r>
      <w:r w:rsidRPr="00077A92">
        <w:t xml:space="preserve"> </w:t>
      </w:r>
      <w:r w:rsidRPr="00077A92">
        <w:rPr>
          <w:sz w:val="28"/>
          <w:szCs w:val="28"/>
        </w:rPr>
        <w:t>(«Российская газета</w:t>
      </w:r>
      <w:r>
        <w:rPr>
          <w:sz w:val="28"/>
          <w:szCs w:val="28"/>
        </w:rPr>
        <w:t>»</w:t>
      </w:r>
      <w:r w:rsidRPr="00077A92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077A92">
        <w:rPr>
          <w:sz w:val="28"/>
          <w:szCs w:val="28"/>
        </w:rPr>
        <w:t xml:space="preserve"> 211-212, 30.10.2001</w:t>
      </w:r>
      <w:r>
        <w:rPr>
          <w:sz w:val="28"/>
          <w:szCs w:val="28"/>
        </w:rPr>
        <w:t>)</w:t>
      </w:r>
      <w:r w:rsidRPr="00077A92">
        <w:rPr>
          <w:sz w:val="28"/>
          <w:szCs w:val="28"/>
        </w:rPr>
        <w:t>;</w:t>
      </w:r>
    </w:p>
    <w:p w:rsidR="004D7EFF" w:rsidRDefault="004D7EFF" w:rsidP="00077A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A92">
        <w:rPr>
          <w:sz w:val="28"/>
          <w:szCs w:val="28"/>
        </w:rPr>
        <w:t>- Федеральным законом от 21.12.2001 № 178-ФЗ</w:t>
      </w:r>
      <w:r>
        <w:rPr>
          <w:sz w:val="28"/>
          <w:szCs w:val="28"/>
        </w:rPr>
        <w:t xml:space="preserve"> «</w:t>
      </w:r>
      <w:r w:rsidRPr="00077A92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077A92">
        <w:t xml:space="preserve"> </w:t>
      </w:r>
      <w:r>
        <w:rPr>
          <w:sz w:val="28"/>
          <w:szCs w:val="28"/>
        </w:rPr>
        <w:t>(«</w:t>
      </w:r>
      <w:r w:rsidRPr="00077A92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077A92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077A92">
        <w:rPr>
          <w:sz w:val="28"/>
          <w:szCs w:val="28"/>
        </w:rPr>
        <w:t xml:space="preserve"> 16, 26.01.2002</w:t>
      </w:r>
      <w:r>
        <w:rPr>
          <w:sz w:val="28"/>
          <w:szCs w:val="28"/>
        </w:rPr>
        <w:t>);</w:t>
      </w:r>
    </w:p>
    <w:p w:rsidR="004D7EFF" w:rsidRPr="00C568C1" w:rsidRDefault="004D7EFF" w:rsidP="00077A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A92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077A9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77A92">
        <w:rPr>
          <w:sz w:val="28"/>
          <w:szCs w:val="28"/>
        </w:rPr>
        <w:t xml:space="preserve"> от 24.07.2002 </w:t>
      </w:r>
      <w:r>
        <w:rPr>
          <w:sz w:val="28"/>
          <w:szCs w:val="28"/>
        </w:rPr>
        <w:t>№</w:t>
      </w:r>
      <w:r w:rsidRPr="00077A92">
        <w:rPr>
          <w:sz w:val="28"/>
          <w:szCs w:val="28"/>
        </w:rPr>
        <w:t xml:space="preserve"> 101-ФЗ</w:t>
      </w:r>
      <w:r>
        <w:rPr>
          <w:sz w:val="28"/>
          <w:szCs w:val="28"/>
        </w:rPr>
        <w:t xml:space="preserve"> «</w:t>
      </w:r>
      <w:r w:rsidRPr="00077A92">
        <w:rPr>
          <w:sz w:val="28"/>
          <w:szCs w:val="28"/>
        </w:rPr>
        <w:t>Об обороте земель с</w:t>
      </w:r>
      <w:r>
        <w:rPr>
          <w:sz w:val="28"/>
          <w:szCs w:val="28"/>
        </w:rPr>
        <w:t>ельскохозяйственного назначения» («Российская газета»</w:t>
      </w:r>
      <w:r w:rsidRPr="00077A92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077A92">
        <w:rPr>
          <w:sz w:val="28"/>
          <w:szCs w:val="28"/>
        </w:rPr>
        <w:t xml:space="preserve"> 137, 27.07.2002</w:t>
      </w:r>
      <w:r>
        <w:rPr>
          <w:sz w:val="28"/>
          <w:szCs w:val="28"/>
        </w:rPr>
        <w:t>);</w:t>
      </w:r>
    </w:p>
    <w:p w:rsidR="004D7EFF" w:rsidRPr="00C568C1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8C1">
        <w:rPr>
          <w:sz w:val="28"/>
          <w:szCs w:val="28"/>
        </w:rPr>
        <w:t xml:space="preserve">- Федеральным </w:t>
      </w:r>
      <w:hyperlink r:id="rId11" w:history="1">
        <w:r w:rsidRPr="00C568C1">
          <w:rPr>
            <w:sz w:val="28"/>
            <w:szCs w:val="28"/>
          </w:rPr>
          <w:t>законом</w:t>
        </w:r>
      </w:hyperlink>
      <w:r w:rsidRPr="00C568C1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 210-ФЗ «</w:t>
      </w:r>
      <w:r w:rsidRPr="00C568C1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 («</w:t>
      </w:r>
      <w:r w:rsidRPr="00C568C1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C568C1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168, 30.07.2010, Собрание законодательства РФ, 02.08.2010,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31, ст. 4179);</w:t>
      </w:r>
    </w:p>
    <w:p w:rsidR="004D7EFF" w:rsidRDefault="004D7EFF" w:rsidP="00690B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0B3E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690B3E">
        <w:rPr>
          <w:sz w:val="28"/>
          <w:szCs w:val="28"/>
        </w:rPr>
        <w:t xml:space="preserve"> Минэкономразвития России от 14.01.2015 </w:t>
      </w:r>
      <w:r>
        <w:rPr>
          <w:sz w:val="28"/>
          <w:szCs w:val="28"/>
        </w:rPr>
        <w:t>№</w:t>
      </w:r>
      <w:r w:rsidRPr="00690B3E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«</w:t>
      </w:r>
      <w:r w:rsidRPr="00690B3E">
        <w:rPr>
          <w:sz w:val="28"/>
          <w:szCs w:val="28"/>
        </w:rPr>
        <w:t xml:space="preserve"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</w:t>
      </w:r>
      <w:r>
        <w:rPr>
          <w:sz w:val="28"/>
          <w:szCs w:val="28"/>
        </w:rPr>
        <w:t>государственной</w:t>
      </w:r>
      <w:r w:rsidRPr="00690B3E">
        <w:rPr>
          <w:sz w:val="28"/>
          <w:szCs w:val="28"/>
        </w:rPr>
        <w:t xml:space="preserve"> или муниципальной собственности, или аукциона на право заключения договора аренды земельного участка, находящегося в </w:t>
      </w:r>
      <w:r>
        <w:rPr>
          <w:sz w:val="28"/>
          <w:szCs w:val="28"/>
        </w:rPr>
        <w:t>государственной</w:t>
      </w:r>
      <w:r w:rsidRPr="00690B3E">
        <w:rPr>
          <w:sz w:val="28"/>
          <w:szCs w:val="28"/>
        </w:rPr>
        <w:t xml:space="preserve"> или муниципальной собственности, заявления о предварительном согласовании предоставления земельного участка, находящегося в </w:t>
      </w:r>
      <w:r w:rsidRPr="00C209F7">
        <w:rPr>
          <w:sz w:val="28"/>
          <w:szCs w:val="28"/>
        </w:rPr>
        <w:t>государственной</w:t>
      </w:r>
      <w:r w:rsidRPr="00690B3E">
        <w:rPr>
          <w:sz w:val="28"/>
          <w:szCs w:val="28"/>
        </w:rPr>
        <w:t xml:space="preserve"> или муниципальной собственности, заявления о предоставлении земельного участка, находящегося в </w:t>
      </w:r>
      <w:r w:rsidRPr="00C209F7">
        <w:rPr>
          <w:sz w:val="28"/>
          <w:szCs w:val="28"/>
        </w:rPr>
        <w:t>государственной</w:t>
      </w:r>
      <w:r w:rsidRPr="00690B3E">
        <w:rPr>
          <w:sz w:val="28"/>
          <w:szCs w:val="28"/>
        </w:rPr>
        <w:t xml:space="preserve"> или муниципальной собственности, и заявления о перераспределении земель и (или) земельных участков, находящихся в </w:t>
      </w:r>
      <w:r w:rsidRPr="00C209F7">
        <w:rPr>
          <w:sz w:val="28"/>
          <w:szCs w:val="28"/>
        </w:rPr>
        <w:t>государственной</w:t>
      </w:r>
      <w:r w:rsidRPr="00690B3E">
        <w:rPr>
          <w:sz w:val="28"/>
          <w:szCs w:val="28"/>
        </w:rPr>
        <w:t xml:space="preserve">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</w:t>
      </w:r>
      <w:r>
        <w:rPr>
          <w:sz w:val="28"/>
          <w:szCs w:val="28"/>
        </w:rPr>
        <w:t>онно-телекоммуникационной сети «</w:t>
      </w:r>
      <w:r w:rsidRPr="00690B3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690B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требований к их формату» </w:t>
      </w:r>
      <w:r w:rsidRPr="00690B3E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690B3E">
        <w:rPr>
          <w:sz w:val="28"/>
          <w:szCs w:val="28"/>
        </w:rPr>
        <w:t xml:space="preserve">арегистрировано в Минюсте России 26.02.2015 </w:t>
      </w:r>
      <w:r>
        <w:rPr>
          <w:sz w:val="28"/>
          <w:szCs w:val="28"/>
        </w:rPr>
        <w:t>№</w:t>
      </w:r>
      <w:r w:rsidRPr="00690B3E">
        <w:rPr>
          <w:sz w:val="28"/>
          <w:szCs w:val="28"/>
        </w:rPr>
        <w:t xml:space="preserve"> 36232)</w:t>
      </w:r>
      <w:r>
        <w:rPr>
          <w:sz w:val="28"/>
          <w:szCs w:val="28"/>
        </w:rPr>
        <w:t xml:space="preserve"> (далее – Приказ Минэкономразвития России);</w:t>
      </w:r>
    </w:p>
    <w:p w:rsidR="004D7EFF" w:rsidRPr="00C568C1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8C1">
        <w:rPr>
          <w:sz w:val="28"/>
          <w:szCs w:val="28"/>
        </w:rPr>
        <w:t xml:space="preserve">- </w:t>
      </w:r>
      <w:hyperlink r:id="rId12" w:history="1">
        <w:r w:rsidRPr="00C568C1">
          <w:rPr>
            <w:sz w:val="28"/>
            <w:szCs w:val="28"/>
          </w:rPr>
          <w:t>Законом</w:t>
        </w:r>
      </w:hyperlink>
      <w:r w:rsidRPr="00C568C1">
        <w:rPr>
          <w:sz w:val="28"/>
          <w:szCs w:val="28"/>
        </w:rPr>
        <w:t xml:space="preserve"> </w:t>
      </w:r>
      <w:bookmarkStart w:id="7" w:name="OLE_LINK1"/>
      <w:r w:rsidRPr="00C568C1">
        <w:rPr>
          <w:sz w:val="28"/>
          <w:szCs w:val="28"/>
        </w:rPr>
        <w:t>Республики Бурятия</w:t>
      </w:r>
      <w:bookmarkEnd w:id="7"/>
      <w:r w:rsidRPr="00C568C1">
        <w:rPr>
          <w:sz w:val="28"/>
          <w:szCs w:val="28"/>
        </w:rPr>
        <w:t xml:space="preserve"> от 30.12.2003 </w:t>
      </w:r>
      <w:r>
        <w:rPr>
          <w:sz w:val="28"/>
          <w:szCs w:val="28"/>
        </w:rPr>
        <w:t>№ 601-III «</w:t>
      </w:r>
      <w:r w:rsidRPr="00C568C1">
        <w:rPr>
          <w:sz w:val="28"/>
          <w:szCs w:val="28"/>
        </w:rPr>
        <w:t>О земле</w:t>
      </w:r>
      <w:r>
        <w:rPr>
          <w:sz w:val="28"/>
          <w:szCs w:val="28"/>
        </w:rPr>
        <w:t>» (газета «</w:t>
      </w:r>
      <w:r w:rsidRPr="00C568C1">
        <w:rPr>
          <w:sz w:val="28"/>
          <w:szCs w:val="28"/>
        </w:rPr>
        <w:t>Бурятия</w:t>
      </w:r>
      <w:r>
        <w:rPr>
          <w:sz w:val="28"/>
          <w:szCs w:val="28"/>
        </w:rPr>
        <w:t>»</w:t>
      </w:r>
      <w:r w:rsidRPr="00C568C1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246, 31.12.2003, Официальный вестник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65, Собрание законодательства Республики Бурятия, </w:t>
      </w:r>
      <w:r>
        <w:rPr>
          <w:sz w:val="28"/>
          <w:szCs w:val="28"/>
        </w:rPr>
        <w:t>№</w:t>
      </w:r>
      <w:r w:rsidRPr="00C568C1">
        <w:rPr>
          <w:sz w:val="28"/>
          <w:szCs w:val="28"/>
        </w:rPr>
        <w:t xml:space="preserve"> 12, 2003);</w:t>
      </w:r>
    </w:p>
    <w:p w:rsidR="004D7EFF" w:rsidRDefault="004D7EFF" w:rsidP="00582A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AA1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582AA1">
        <w:rPr>
          <w:sz w:val="28"/>
          <w:szCs w:val="28"/>
        </w:rPr>
        <w:t xml:space="preserve"> Правительства </w:t>
      </w:r>
      <w:bookmarkStart w:id="8" w:name="OLE_LINK2"/>
      <w:r w:rsidRPr="00582AA1">
        <w:rPr>
          <w:sz w:val="28"/>
          <w:szCs w:val="28"/>
        </w:rPr>
        <w:t>Республики Бурятия</w:t>
      </w:r>
      <w:bookmarkEnd w:id="8"/>
      <w:r w:rsidRPr="00582AA1">
        <w:rPr>
          <w:sz w:val="28"/>
          <w:szCs w:val="28"/>
        </w:rPr>
        <w:t xml:space="preserve"> от 23.01.2015 </w:t>
      </w:r>
      <w:r>
        <w:rPr>
          <w:sz w:val="28"/>
          <w:szCs w:val="28"/>
        </w:rPr>
        <w:t>№</w:t>
      </w:r>
      <w:r w:rsidRPr="00582AA1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</w:t>
      </w:r>
      <w:r w:rsidRPr="00582AA1">
        <w:rPr>
          <w:sz w:val="28"/>
          <w:szCs w:val="28"/>
        </w:rPr>
        <w:t xml:space="preserve">Об утверждении Порядка определения цены земельных участков при заключении договоров купли-продажи земельных участков, находящихся в </w:t>
      </w:r>
      <w:r>
        <w:rPr>
          <w:sz w:val="28"/>
          <w:szCs w:val="28"/>
        </w:rPr>
        <w:t>муниципальной</w:t>
      </w:r>
      <w:r w:rsidRPr="00582AA1">
        <w:rPr>
          <w:sz w:val="28"/>
          <w:szCs w:val="28"/>
        </w:rPr>
        <w:t xml:space="preserve"> собственности Республики Бурятия, и земельных участков, </w:t>
      </w:r>
      <w:r>
        <w:rPr>
          <w:sz w:val="28"/>
          <w:szCs w:val="28"/>
        </w:rPr>
        <w:t>муниципальная</w:t>
      </w:r>
      <w:r w:rsidRPr="00582AA1">
        <w:rPr>
          <w:sz w:val="28"/>
          <w:szCs w:val="28"/>
        </w:rPr>
        <w:t xml:space="preserve"> </w:t>
      </w:r>
      <w:r w:rsidRPr="00582AA1">
        <w:rPr>
          <w:sz w:val="28"/>
          <w:szCs w:val="28"/>
        </w:rPr>
        <w:lastRenderedPageBreak/>
        <w:t>собственность на которые не разграничена, прио</w:t>
      </w:r>
      <w:r>
        <w:rPr>
          <w:sz w:val="28"/>
          <w:szCs w:val="28"/>
        </w:rPr>
        <w:t>бретаемых без проведения торгов»;</w:t>
      </w:r>
    </w:p>
    <w:p w:rsidR="004D7EFF" w:rsidRDefault="004D7EFF" w:rsidP="00582A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AA1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582AA1">
        <w:rPr>
          <w:sz w:val="28"/>
          <w:szCs w:val="28"/>
        </w:rPr>
        <w:t xml:space="preserve"> Правительства Республики Бурятия от 30.01.2015 </w:t>
      </w:r>
      <w:r>
        <w:rPr>
          <w:sz w:val="28"/>
          <w:szCs w:val="28"/>
        </w:rPr>
        <w:t>№</w:t>
      </w:r>
      <w:r w:rsidRPr="00582AA1">
        <w:rPr>
          <w:sz w:val="28"/>
          <w:szCs w:val="28"/>
        </w:rPr>
        <w:t xml:space="preserve"> 37</w:t>
      </w:r>
      <w:r>
        <w:rPr>
          <w:sz w:val="28"/>
          <w:szCs w:val="28"/>
        </w:rPr>
        <w:t xml:space="preserve"> «</w:t>
      </w:r>
      <w:r w:rsidRPr="00582AA1">
        <w:rPr>
          <w:sz w:val="28"/>
          <w:szCs w:val="28"/>
        </w:rPr>
        <w:t xml:space="preserve">Об утверждении Порядка определения размера арендной платы за земельные участки, находящиеся в </w:t>
      </w:r>
      <w:r>
        <w:rPr>
          <w:sz w:val="28"/>
          <w:szCs w:val="28"/>
        </w:rPr>
        <w:t>муниципальной</w:t>
      </w:r>
      <w:r w:rsidRPr="00582AA1">
        <w:rPr>
          <w:sz w:val="28"/>
          <w:szCs w:val="28"/>
        </w:rPr>
        <w:t xml:space="preserve"> собственности Республики Бурятия, и земельные участки, </w:t>
      </w:r>
      <w:r w:rsidR="00265FDB">
        <w:rPr>
          <w:sz w:val="28"/>
          <w:szCs w:val="28"/>
        </w:rPr>
        <w:t>государственная</w:t>
      </w:r>
      <w:r w:rsidRPr="00582AA1">
        <w:rPr>
          <w:sz w:val="28"/>
          <w:szCs w:val="28"/>
        </w:rPr>
        <w:t xml:space="preserve"> собственность на которые не разграничена, пред</w:t>
      </w:r>
      <w:r>
        <w:rPr>
          <w:sz w:val="28"/>
          <w:szCs w:val="28"/>
        </w:rPr>
        <w:t>оставленные в аренду без торгов».</w:t>
      </w:r>
    </w:p>
    <w:p w:rsidR="004D7EFF" w:rsidRDefault="004D7EFF" w:rsidP="00582A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Default="004D7EFF" w:rsidP="001D569D">
      <w:pPr>
        <w:pStyle w:val="3"/>
        <w:ind w:firstLine="709"/>
        <w:jc w:val="center"/>
      </w:pPr>
      <w:r w:rsidRPr="00273635">
        <w:t>2.6. Исчерпывающий перечень документов, необходимых в соответствии с нормативными правовыми актами для предос</w:t>
      </w:r>
      <w:r>
        <w:t>тавления муниципальной услуги</w:t>
      </w:r>
    </w:p>
    <w:p w:rsidR="004D7EFF" w:rsidRPr="001D569D" w:rsidRDefault="004D7EFF" w:rsidP="001D569D"/>
    <w:p w:rsidR="004D7EFF" w:rsidRPr="00273635" w:rsidRDefault="004D7EFF" w:rsidP="00537E73">
      <w:pPr>
        <w:pStyle w:val="4"/>
        <w:ind w:left="0"/>
        <w:rPr>
          <w:sz w:val="28"/>
          <w:szCs w:val="28"/>
        </w:rPr>
      </w:pPr>
      <w:bookmarkStart w:id="9" w:name="Par103"/>
      <w:bookmarkEnd w:id="9"/>
      <w:r w:rsidRPr="00273635">
        <w:rPr>
          <w:sz w:val="28"/>
          <w:szCs w:val="28"/>
        </w:rPr>
        <w:t>2.6.1. Перечень документов, предоставляемых заявителем:</w:t>
      </w:r>
    </w:p>
    <w:p w:rsidR="004D7EFF" w:rsidRDefault="004D7EFF" w:rsidP="000424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10" w:name="OLE_LINK10"/>
      <w:r w:rsidRPr="0004249B">
        <w:rPr>
          <w:sz w:val="28"/>
          <w:szCs w:val="28"/>
        </w:rPr>
        <w:t>заявление о предоставлени</w:t>
      </w:r>
      <w:r>
        <w:rPr>
          <w:sz w:val="28"/>
          <w:szCs w:val="28"/>
        </w:rPr>
        <w:t>и земельного участка (</w:t>
      </w:r>
      <w:r w:rsidRPr="001D3728">
        <w:rPr>
          <w:sz w:val="28"/>
          <w:szCs w:val="28"/>
        </w:rPr>
        <w:t>образец заявления согласно приложению № 2 к настоящему Административному регламенту)</w:t>
      </w:r>
      <w:r>
        <w:rPr>
          <w:sz w:val="28"/>
          <w:szCs w:val="28"/>
        </w:rPr>
        <w:t>;</w:t>
      </w:r>
    </w:p>
    <w:p w:rsidR="004D7EFF" w:rsidRDefault="004D7EFF" w:rsidP="008D0D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7DE">
        <w:rPr>
          <w:sz w:val="28"/>
          <w:szCs w:val="28"/>
        </w:rPr>
        <w:t xml:space="preserve">- </w:t>
      </w:r>
      <w:bookmarkStart w:id="11" w:name="OLE_LINK9"/>
      <w:r w:rsidR="00532624" w:rsidRPr="00D977DE">
        <w:rPr>
          <w:sz w:val="28"/>
          <w:szCs w:val="28"/>
        </w:rPr>
        <w:fldChar w:fldCharType="begin"/>
      </w:r>
      <w:r w:rsidRPr="00D977DE">
        <w:rPr>
          <w:sz w:val="28"/>
          <w:szCs w:val="28"/>
        </w:rPr>
        <w:instrText xml:space="preserve">HYPERLINK \l Par384  </w:instrText>
      </w:r>
      <w:r w:rsidR="00532624" w:rsidRPr="00D977DE">
        <w:rPr>
          <w:sz w:val="28"/>
          <w:szCs w:val="28"/>
        </w:rPr>
        <w:fldChar w:fldCharType="separate"/>
      </w:r>
      <w:r w:rsidRPr="00D977DE">
        <w:rPr>
          <w:sz w:val="28"/>
          <w:szCs w:val="28"/>
        </w:rPr>
        <w:t>заявление</w:t>
      </w:r>
      <w:r w:rsidR="00532624" w:rsidRPr="00D977DE">
        <w:rPr>
          <w:sz w:val="28"/>
          <w:szCs w:val="28"/>
        </w:rPr>
        <w:fldChar w:fldCharType="end"/>
      </w:r>
      <w:r w:rsidRPr="00D977DE">
        <w:rPr>
          <w:sz w:val="28"/>
          <w:szCs w:val="28"/>
        </w:rPr>
        <w:t xml:space="preserve"> </w:t>
      </w:r>
      <w:bookmarkStart w:id="12" w:name="OLE_LINK3"/>
      <w:bookmarkStart w:id="13" w:name="OLE_LINK4"/>
      <w:r w:rsidRPr="00D977DE">
        <w:rPr>
          <w:sz w:val="28"/>
          <w:szCs w:val="28"/>
        </w:rPr>
        <w:t xml:space="preserve">о </w:t>
      </w:r>
      <w:r>
        <w:rPr>
          <w:sz w:val="28"/>
          <w:szCs w:val="28"/>
        </w:rPr>
        <w:t>предварительном согласовании предоставления</w:t>
      </w:r>
      <w:r w:rsidRPr="00273635">
        <w:rPr>
          <w:sz w:val="28"/>
          <w:szCs w:val="28"/>
        </w:rPr>
        <w:t xml:space="preserve"> земельного</w:t>
      </w:r>
      <w:bookmarkEnd w:id="10"/>
      <w:r w:rsidRPr="00273635">
        <w:rPr>
          <w:sz w:val="28"/>
          <w:szCs w:val="28"/>
        </w:rPr>
        <w:t xml:space="preserve"> участка</w:t>
      </w:r>
      <w:bookmarkEnd w:id="12"/>
      <w:bookmarkEnd w:id="13"/>
      <w:r>
        <w:rPr>
          <w:sz w:val="28"/>
          <w:szCs w:val="28"/>
        </w:rPr>
        <w:t xml:space="preserve">, в случае, </w:t>
      </w:r>
      <w:r w:rsidRPr="0017175F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испрашиваемый </w:t>
      </w:r>
      <w:bookmarkStart w:id="14" w:name="OLE_LINK18"/>
      <w:r w:rsidRPr="0017175F">
        <w:rPr>
          <w:sz w:val="28"/>
          <w:szCs w:val="28"/>
        </w:rPr>
        <w:t>земельный участок</w:t>
      </w:r>
      <w:bookmarkEnd w:id="11"/>
      <w:r w:rsidRPr="0017175F">
        <w:rPr>
          <w:sz w:val="28"/>
          <w:szCs w:val="28"/>
        </w:rPr>
        <w:t xml:space="preserve"> предстоит образовать или </w:t>
      </w:r>
      <w:r>
        <w:rPr>
          <w:sz w:val="28"/>
          <w:szCs w:val="28"/>
        </w:rPr>
        <w:t xml:space="preserve">его </w:t>
      </w:r>
      <w:r w:rsidRPr="0017175F">
        <w:rPr>
          <w:sz w:val="28"/>
          <w:szCs w:val="28"/>
        </w:rPr>
        <w:t>границы подлежат уточнению в соот</w:t>
      </w:r>
      <w:r>
        <w:rPr>
          <w:sz w:val="28"/>
          <w:szCs w:val="28"/>
        </w:rPr>
        <w:t>ветствии с Федеральным законом «</w:t>
      </w:r>
      <w:r w:rsidRPr="0017175F">
        <w:rPr>
          <w:sz w:val="28"/>
          <w:szCs w:val="28"/>
        </w:rPr>
        <w:t>О госуда</w:t>
      </w:r>
      <w:r>
        <w:rPr>
          <w:sz w:val="28"/>
          <w:szCs w:val="28"/>
        </w:rPr>
        <w:t>рственном кадастре недвижимости»</w:t>
      </w:r>
      <w:bookmarkEnd w:id="14"/>
      <w:r w:rsidRPr="00273635">
        <w:rPr>
          <w:sz w:val="28"/>
          <w:szCs w:val="28"/>
        </w:rPr>
        <w:t xml:space="preserve"> </w:t>
      </w:r>
      <w:bookmarkStart w:id="15" w:name="OLE_LINK13"/>
      <w:bookmarkStart w:id="16" w:name="OLE_LINK14"/>
      <w:r w:rsidRPr="00273635">
        <w:rPr>
          <w:sz w:val="28"/>
          <w:szCs w:val="28"/>
        </w:rPr>
        <w:t xml:space="preserve">(образец заявления согласно приложению </w:t>
      </w:r>
      <w:bookmarkStart w:id="17" w:name="OLE_LINK11"/>
      <w:bookmarkStart w:id="18" w:name="OLE_LINK12"/>
      <w:r>
        <w:rPr>
          <w:sz w:val="28"/>
          <w:szCs w:val="28"/>
        </w:rPr>
        <w:t>№</w:t>
      </w:r>
      <w:r w:rsidRPr="00273635">
        <w:rPr>
          <w:sz w:val="28"/>
          <w:szCs w:val="28"/>
        </w:rPr>
        <w:t xml:space="preserve"> </w:t>
      </w:r>
      <w:bookmarkEnd w:id="17"/>
      <w:bookmarkEnd w:id="18"/>
      <w:r>
        <w:rPr>
          <w:sz w:val="28"/>
          <w:szCs w:val="28"/>
        </w:rPr>
        <w:t>3</w:t>
      </w:r>
      <w:r w:rsidRPr="00273635">
        <w:rPr>
          <w:sz w:val="28"/>
          <w:szCs w:val="28"/>
        </w:rPr>
        <w:t xml:space="preserve"> к настоящему Административному регламенту)</w:t>
      </w:r>
      <w:bookmarkEnd w:id="15"/>
      <w:bookmarkEnd w:id="16"/>
      <w:r w:rsidRPr="00273635">
        <w:rPr>
          <w:sz w:val="28"/>
          <w:szCs w:val="28"/>
        </w:rPr>
        <w:t>;</w:t>
      </w:r>
    </w:p>
    <w:p w:rsidR="004D7EFF" w:rsidRDefault="004D7EFF" w:rsidP="004F69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копия документа, удостоверяющего личность заявителя, а в случае обращения представителя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Федерации;</w:t>
      </w:r>
    </w:p>
    <w:p w:rsidR="004D7EFF" w:rsidRDefault="004D7EFF" w:rsidP="001503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нотариально заверенное согласие супруга на приобретение в собственность земельного участка (в случае приобретения земельного участка в собственность одним из супругов);</w:t>
      </w:r>
    </w:p>
    <w:p w:rsidR="004D7EFF" w:rsidRDefault="004D7EFF" w:rsidP="008D0D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право заявителя на приобретение земельного участка без проведения торгов (перечень документов</w:t>
      </w:r>
      <w:r w:rsidRPr="00273635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 xml:space="preserve"> </w:t>
      </w:r>
      <w:r w:rsidRPr="00273635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№4);</w:t>
      </w:r>
    </w:p>
    <w:p w:rsidR="004D7EFF" w:rsidRDefault="004D7EFF" w:rsidP="008D0D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схема расположения земельного участка в случае, если испрашиваемый </w:t>
      </w:r>
      <w:r w:rsidRPr="005334E6">
        <w:rPr>
          <w:sz w:val="28"/>
          <w:szCs w:val="28"/>
        </w:rPr>
        <w:t>земельный участок предстоит образовать или его границы подлежат уточнению в соответствии с Федеральным законом «О государственном кадастре недвижимости»</w:t>
      </w:r>
      <w:r w:rsidRPr="0016084E">
        <w:rPr>
          <w:sz w:val="28"/>
          <w:szCs w:val="28"/>
        </w:rPr>
        <w:t xml:space="preserve"> </w:t>
      </w:r>
      <w:r w:rsidRPr="00603BF8">
        <w:rPr>
          <w:sz w:val="28"/>
          <w:szCs w:val="28"/>
        </w:rPr>
        <w:t>(при подаче заявления о предварительном согласовании предоставления земельного участка)</w:t>
      </w:r>
      <w:r>
        <w:rPr>
          <w:sz w:val="28"/>
          <w:szCs w:val="28"/>
        </w:rPr>
        <w:t>;</w:t>
      </w:r>
    </w:p>
    <w:p w:rsidR="004D7EFF" w:rsidRDefault="004D7EFF" w:rsidP="008D0D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заверенный перевод на русский язык документов о муниципальной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D7EFF" w:rsidRDefault="004D7EFF" w:rsidP="008D0D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2.6.2. Заявитель имеет право представить</w:t>
      </w:r>
      <w:r>
        <w:rPr>
          <w:sz w:val="28"/>
          <w:szCs w:val="28"/>
        </w:rPr>
        <w:t xml:space="preserve"> заявление и документы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>по своему выбору</w:t>
      </w:r>
      <w:r w:rsidRPr="00273635">
        <w:rPr>
          <w:sz w:val="28"/>
          <w:szCs w:val="28"/>
        </w:rPr>
        <w:t xml:space="preserve"> в </w:t>
      </w:r>
      <w:r>
        <w:rPr>
          <w:sz w:val="28"/>
          <w:szCs w:val="28"/>
        </w:rPr>
        <w:t>Уполномоченный орган</w:t>
      </w:r>
      <w:r w:rsidRPr="00273635">
        <w:rPr>
          <w:sz w:val="28"/>
          <w:szCs w:val="28"/>
        </w:rPr>
        <w:t>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lastRenderedPageBreak/>
        <w:t xml:space="preserve">- в письменном виде (в том числе </w:t>
      </w:r>
      <w:r>
        <w:rPr>
          <w:sz w:val="28"/>
          <w:szCs w:val="28"/>
        </w:rPr>
        <w:t>по средством почтовой связи на бумажном носителе</w:t>
      </w:r>
      <w:r w:rsidRPr="00273635">
        <w:rPr>
          <w:sz w:val="28"/>
          <w:szCs w:val="28"/>
        </w:rPr>
        <w:t>);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в </w:t>
      </w:r>
      <w:r>
        <w:rPr>
          <w:sz w:val="28"/>
          <w:szCs w:val="28"/>
        </w:rPr>
        <w:t>форме электронных документов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>с использованием информационно-телекоммуникационной сети «Интернет»</w:t>
      </w:r>
      <w:r w:rsidRPr="00273635">
        <w:rPr>
          <w:sz w:val="28"/>
          <w:szCs w:val="28"/>
        </w:rPr>
        <w:t>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лично либо через представителя.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2.6.3. Образец заявления можно получить непосредственно в </w:t>
      </w:r>
      <w:r>
        <w:rPr>
          <w:sz w:val="28"/>
          <w:szCs w:val="28"/>
        </w:rPr>
        <w:t>Уполномоченном органе</w:t>
      </w:r>
      <w:r w:rsidRPr="00273635">
        <w:rPr>
          <w:sz w:val="28"/>
          <w:szCs w:val="28"/>
        </w:rPr>
        <w:t xml:space="preserve">, на официальном сайте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 либо на Портале услуг.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Par114"/>
      <w:bookmarkEnd w:id="19"/>
      <w:r w:rsidRPr="00273635">
        <w:rPr>
          <w:sz w:val="28"/>
          <w:szCs w:val="28"/>
        </w:rPr>
        <w:t>2.6.4.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</w:t>
      </w:r>
      <w:r w:rsidRPr="007B64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 в </w:t>
      </w:r>
      <w:r w:rsidRPr="00273635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7363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273635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2.6.5. При предоставлении </w:t>
      </w:r>
      <w:r>
        <w:rPr>
          <w:sz w:val="28"/>
          <w:szCs w:val="28"/>
        </w:rPr>
        <w:t>Уполномоченным органо</w:t>
      </w:r>
      <w:r w:rsidRPr="00273635">
        <w:rPr>
          <w:sz w:val="28"/>
          <w:szCs w:val="28"/>
        </w:rPr>
        <w:t xml:space="preserve">м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запрещено требовать от заявителя: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представления документов и информации, которые находятся в распоряжении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>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Default="004D7EFF" w:rsidP="001D569D">
      <w:pPr>
        <w:pStyle w:val="3"/>
        <w:ind w:firstLine="709"/>
        <w:jc w:val="center"/>
      </w:pPr>
      <w:r w:rsidRPr="00273635">
        <w:t xml:space="preserve">2.7. Исчерпывающий перечень оснований для </w:t>
      </w:r>
      <w:r>
        <w:t>отказа в приеме</w:t>
      </w:r>
      <w:r w:rsidRPr="00273635">
        <w:t xml:space="preserve"> документов, необходимых для предос</w:t>
      </w:r>
      <w:r>
        <w:t>тавления муниципальной услуги</w:t>
      </w:r>
    </w:p>
    <w:p w:rsidR="004D7EFF" w:rsidRPr="001D569D" w:rsidRDefault="004D7EFF" w:rsidP="001D569D"/>
    <w:p w:rsidR="004D7EFF" w:rsidRDefault="004D7EFF" w:rsidP="00537E73">
      <w:pPr>
        <w:pStyle w:val="4"/>
        <w:ind w:left="0"/>
        <w:rPr>
          <w:sz w:val="28"/>
          <w:szCs w:val="28"/>
        </w:rPr>
      </w:pPr>
      <w:r>
        <w:rPr>
          <w:sz w:val="28"/>
          <w:szCs w:val="28"/>
        </w:rPr>
        <w:t>З</w:t>
      </w:r>
      <w:r w:rsidRPr="00A00727">
        <w:rPr>
          <w:sz w:val="28"/>
          <w:szCs w:val="28"/>
        </w:rPr>
        <w:t>аявление</w:t>
      </w:r>
      <w:r>
        <w:rPr>
          <w:sz w:val="28"/>
          <w:szCs w:val="28"/>
        </w:rPr>
        <w:t xml:space="preserve"> не рассматривается и</w:t>
      </w:r>
      <w:r w:rsidRPr="00A00727">
        <w:rPr>
          <w:sz w:val="28"/>
          <w:szCs w:val="28"/>
        </w:rPr>
        <w:t xml:space="preserve"> возвращает</w:t>
      </w:r>
      <w:r>
        <w:rPr>
          <w:sz w:val="28"/>
          <w:szCs w:val="28"/>
        </w:rPr>
        <w:t>ся</w:t>
      </w:r>
      <w:r w:rsidRPr="00A00727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заявителю, если:</w:t>
      </w:r>
    </w:p>
    <w:p w:rsidR="004D7EFF" w:rsidRDefault="004D7EFF" w:rsidP="00A007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заявлении отсутствую сведения, указанные в приложениях №2, 3 к настоящему </w:t>
      </w:r>
      <w:r w:rsidRPr="004F27B8">
        <w:rPr>
          <w:sz w:val="28"/>
          <w:szCs w:val="28"/>
        </w:rPr>
        <w:t>Административному регламенту</w:t>
      </w:r>
      <w:r>
        <w:rPr>
          <w:sz w:val="28"/>
          <w:szCs w:val="28"/>
        </w:rPr>
        <w:t>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00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заявление </w:t>
      </w:r>
      <w:r w:rsidRPr="00A00727">
        <w:rPr>
          <w:sz w:val="28"/>
          <w:szCs w:val="28"/>
        </w:rPr>
        <w:t xml:space="preserve">подано </w:t>
      </w:r>
      <w:r>
        <w:rPr>
          <w:sz w:val="28"/>
          <w:szCs w:val="28"/>
        </w:rPr>
        <w:t>в отношении земельного участка, распоряжение которым не уполномочен Уполномоченный орган.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A00727">
        <w:rPr>
          <w:sz w:val="28"/>
          <w:szCs w:val="28"/>
        </w:rPr>
        <w:t xml:space="preserve">к заявлению не приложены документы, предусмотренные пунктом </w:t>
      </w:r>
      <w:r>
        <w:rPr>
          <w:sz w:val="28"/>
          <w:szCs w:val="28"/>
        </w:rPr>
        <w:t>2.6.1</w:t>
      </w:r>
      <w:r w:rsidRPr="00A00727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A0072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регламента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Default="004D7EFF" w:rsidP="001D569D">
      <w:pPr>
        <w:pStyle w:val="3"/>
        <w:ind w:firstLine="709"/>
        <w:jc w:val="center"/>
      </w:pPr>
      <w:r w:rsidRPr="00273635">
        <w:t xml:space="preserve">2.8. Исчерпывающий перечень оснований для приостановления или отказа в предоставлении </w:t>
      </w:r>
      <w:r>
        <w:t>муниципальной</w:t>
      </w:r>
      <w:r w:rsidRPr="00273635">
        <w:t xml:space="preserve"> услуги.</w:t>
      </w:r>
    </w:p>
    <w:p w:rsidR="004D7EFF" w:rsidRPr="001D569D" w:rsidRDefault="004D7EFF" w:rsidP="001D569D"/>
    <w:p w:rsidR="004D7EFF" w:rsidRDefault="004D7EFF" w:rsidP="009262C5">
      <w:pPr>
        <w:pStyle w:val="4"/>
        <w:ind w:left="0"/>
        <w:jc w:val="both"/>
        <w:rPr>
          <w:sz w:val="28"/>
          <w:szCs w:val="28"/>
        </w:rPr>
      </w:pPr>
      <w:r w:rsidRPr="0016084E">
        <w:rPr>
          <w:sz w:val="28"/>
          <w:szCs w:val="28"/>
        </w:rPr>
        <w:lastRenderedPageBreak/>
        <w:t xml:space="preserve">2.8.1. Основанием для приостановления </w:t>
      </w:r>
      <w:r>
        <w:rPr>
          <w:sz w:val="28"/>
          <w:szCs w:val="28"/>
        </w:rPr>
        <w:t>муниципальной</w:t>
      </w:r>
      <w:r w:rsidRPr="0016084E">
        <w:rPr>
          <w:sz w:val="28"/>
          <w:szCs w:val="28"/>
        </w:rPr>
        <w:t xml:space="preserve"> услуги является нахождение на рассмотрении </w:t>
      </w:r>
      <w:r>
        <w:rPr>
          <w:sz w:val="28"/>
          <w:szCs w:val="28"/>
        </w:rPr>
        <w:t>Уполномоченного органа</w:t>
      </w:r>
      <w:r w:rsidRPr="0016084E">
        <w:rPr>
          <w:sz w:val="28"/>
          <w:szCs w:val="28"/>
        </w:rPr>
        <w:t xml:space="preserve"> представленной ранее другим лицом схемы расположения земельного участка</w:t>
      </w:r>
      <w:r>
        <w:rPr>
          <w:sz w:val="28"/>
          <w:szCs w:val="28"/>
        </w:rPr>
        <w:t>,</w:t>
      </w:r>
      <w:r w:rsidRPr="0016084E">
        <w:rPr>
          <w:sz w:val="28"/>
          <w:szCs w:val="28"/>
        </w:rPr>
        <w:t xml:space="preserve"> местоположение </w:t>
      </w:r>
      <w:r>
        <w:rPr>
          <w:sz w:val="28"/>
          <w:szCs w:val="28"/>
        </w:rPr>
        <w:t>которого</w:t>
      </w:r>
      <w:r w:rsidRPr="0016084E">
        <w:rPr>
          <w:sz w:val="28"/>
          <w:szCs w:val="28"/>
        </w:rPr>
        <w:t xml:space="preserve"> частично или полностью совпадает с местоположением земельного участка, образование которого предусмотрено приложенной к заявлени</w:t>
      </w:r>
      <w:r>
        <w:rPr>
          <w:sz w:val="28"/>
          <w:szCs w:val="28"/>
        </w:rPr>
        <w:t>ю</w:t>
      </w:r>
      <w:r w:rsidRPr="0016084E">
        <w:rPr>
          <w:sz w:val="28"/>
          <w:szCs w:val="28"/>
        </w:rPr>
        <w:t xml:space="preserve"> о предварительном согласовании предоставления земельного участка схемой расположения земельного участка</w:t>
      </w:r>
      <w:r>
        <w:rPr>
          <w:sz w:val="28"/>
          <w:szCs w:val="28"/>
        </w:rPr>
        <w:t>.</w:t>
      </w:r>
    </w:p>
    <w:p w:rsidR="004D7EFF" w:rsidRPr="004F27B8" w:rsidRDefault="004D7EFF" w:rsidP="004F27B8">
      <w:pPr>
        <w:ind w:firstLine="709"/>
        <w:jc w:val="both"/>
        <w:rPr>
          <w:sz w:val="28"/>
          <w:szCs w:val="28"/>
        </w:rPr>
      </w:pPr>
      <w:r w:rsidRPr="004F27B8">
        <w:rPr>
          <w:sz w:val="28"/>
          <w:szCs w:val="28"/>
        </w:rPr>
        <w:t xml:space="preserve">Срок рассмотрения </w:t>
      </w:r>
      <w:r>
        <w:rPr>
          <w:sz w:val="28"/>
          <w:szCs w:val="28"/>
        </w:rPr>
        <w:t>з</w:t>
      </w:r>
      <w:r w:rsidRPr="004F27B8">
        <w:rPr>
          <w:sz w:val="28"/>
          <w:szCs w:val="28"/>
        </w:rPr>
        <w:t>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4D7EFF" w:rsidRPr="005869A0" w:rsidRDefault="004D7EFF" w:rsidP="009262C5">
      <w:pPr>
        <w:pStyle w:val="4"/>
        <w:ind w:left="0"/>
        <w:rPr>
          <w:sz w:val="28"/>
          <w:szCs w:val="28"/>
        </w:rPr>
      </w:pPr>
      <w:r w:rsidRPr="005869A0">
        <w:rPr>
          <w:sz w:val="28"/>
          <w:szCs w:val="28"/>
        </w:rPr>
        <w:t xml:space="preserve">2.8.2. Основания для отказа в предоставления </w:t>
      </w:r>
      <w:r>
        <w:rPr>
          <w:sz w:val="28"/>
          <w:szCs w:val="28"/>
        </w:rPr>
        <w:t>муниципальной</w:t>
      </w:r>
      <w:r w:rsidRPr="005869A0">
        <w:rPr>
          <w:sz w:val="28"/>
          <w:szCs w:val="28"/>
        </w:rPr>
        <w:t xml:space="preserve"> услуги.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</w:t>
      </w:r>
      <w:r w:rsidRPr="00574486">
        <w:rPr>
          <w:sz w:val="28"/>
          <w:szCs w:val="28"/>
        </w:rPr>
        <w:t xml:space="preserve"> принимает решение об отказе в </w:t>
      </w:r>
      <w:r>
        <w:rPr>
          <w:sz w:val="28"/>
          <w:szCs w:val="28"/>
        </w:rPr>
        <w:t xml:space="preserve">предварительном согласовании </w:t>
      </w:r>
      <w:r w:rsidRPr="00574486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574486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при наличии хотя бы одного из оснований, предусмотренных </w:t>
      </w:r>
      <w:r w:rsidRPr="00574486">
        <w:rPr>
          <w:sz w:val="28"/>
          <w:szCs w:val="28"/>
        </w:rPr>
        <w:t xml:space="preserve">пунктом 8 статьи 39.15 или статьей 39.16 </w:t>
      </w:r>
      <w:r>
        <w:rPr>
          <w:sz w:val="28"/>
          <w:szCs w:val="28"/>
        </w:rPr>
        <w:t>Земельного кодекса Российской Федерации</w:t>
      </w:r>
      <w:r w:rsidRPr="00574486">
        <w:rPr>
          <w:sz w:val="28"/>
          <w:szCs w:val="28"/>
        </w:rPr>
        <w:t>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Уполномоченный орган </w:t>
      </w:r>
      <w:r w:rsidRPr="005869A0">
        <w:rPr>
          <w:sz w:val="28"/>
          <w:szCs w:val="28"/>
        </w:rPr>
        <w:t xml:space="preserve">принимает решение об отказе в предоставлении земельного участка при наличии хотя бы одного из оснований, предусмотренных </w:t>
      </w:r>
      <w:hyperlink r:id="rId13" w:tooltip="&quot;Земельный кодекс Российской Федерации&quot; от 25.10.2001 N 136-ФЗ (ред. от 08.03.2015) (с изм. и доп., вступ. в силу с 01.04.2015){КонсультантПлюс}" w:history="1">
        <w:r w:rsidRPr="005869A0">
          <w:rPr>
            <w:color w:val="000000"/>
            <w:sz w:val="28"/>
            <w:szCs w:val="28"/>
          </w:rPr>
          <w:t>статьей 39.16</w:t>
        </w:r>
      </w:hyperlink>
      <w:r w:rsidRPr="005869A0">
        <w:rPr>
          <w:color w:val="000000"/>
          <w:sz w:val="28"/>
          <w:szCs w:val="28"/>
        </w:rPr>
        <w:t xml:space="preserve"> Земельного кодекса Российской Федерации</w:t>
      </w:r>
      <w:r>
        <w:rPr>
          <w:color w:val="000000"/>
          <w:sz w:val="28"/>
          <w:szCs w:val="28"/>
        </w:rPr>
        <w:t>.</w:t>
      </w:r>
    </w:p>
    <w:p w:rsidR="004D7EFF" w:rsidRDefault="004D7EFF" w:rsidP="005869A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2.9. </w:t>
      </w:r>
      <w:r w:rsidRPr="00273635"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в том числе сведения о документе (документах),</w:t>
      </w:r>
      <w:r>
        <w:rPr>
          <w:sz w:val="28"/>
          <w:szCs w:val="28"/>
        </w:rPr>
        <w:t xml:space="preserve"> выдаваемом (выдаваемых)</w:t>
      </w:r>
      <w:r w:rsidRPr="00273635">
        <w:rPr>
          <w:sz w:val="28"/>
          <w:szCs w:val="28"/>
        </w:rPr>
        <w:t xml:space="preserve"> организациями, участвующими в предос</w:t>
      </w:r>
      <w:r>
        <w:rPr>
          <w:sz w:val="28"/>
          <w:szCs w:val="28"/>
        </w:rPr>
        <w:t>тавлении муниципальной услуги</w:t>
      </w:r>
    </w:p>
    <w:p w:rsidR="004D7EFF" w:rsidRDefault="004D7EFF" w:rsidP="005869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5869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Выдача выписки из единого государственного реестра юридических лиц, выписки из Единого государственного реестра индивидуальных предпринимателей являются </w:t>
      </w:r>
      <w:r>
        <w:rPr>
          <w:sz w:val="28"/>
          <w:szCs w:val="28"/>
        </w:rPr>
        <w:t>государственной</w:t>
      </w:r>
      <w:r w:rsidRPr="00273635">
        <w:rPr>
          <w:sz w:val="28"/>
          <w:szCs w:val="28"/>
        </w:rPr>
        <w:t xml:space="preserve"> услугой, предоставляемой Федеральной налоговой службой России.</w:t>
      </w:r>
    </w:p>
    <w:p w:rsidR="004D7EFF" w:rsidRPr="00273635" w:rsidRDefault="004D7EFF" w:rsidP="005869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Выдача выписки из </w:t>
      </w:r>
      <w:bookmarkStart w:id="20" w:name="OLE_LINK35"/>
      <w:bookmarkStart w:id="21" w:name="OLE_LINK36"/>
      <w:r w:rsidRPr="00273635">
        <w:rPr>
          <w:sz w:val="28"/>
          <w:szCs w:val="28"/>
        </w:rPr>
        <w:t>единого государственного реестра прав</w:t>
      </w:r>
      <w:bookmarkEnd w:id="20"/>
      <w:bookmarkEnd w:id="21"/>
      <w:r w:rsidRPr="00510F60">
        <w:t xml:space="preserve"> </w:t>
      </w:r>
      <w:r w:rsidRPr="00510F60">
        <w:rPr>
          <w:sz w:val="28"/>
          <w:szCs w:val="28"/>
        </w:rPr>
        <w:t>или уведомлени</w:t>
      </w:r>
      <w:r>
        <w:rPr>
          <w:sz w:val="28"/>
          <w:szCs w:val="28"/>
        </w:rPr>
        <w:t>я</w:t>
      </w:r>
      <w:r w:rsidRPr="00510F60">
        <w:rPr>
          <w:sz w:val="28"/>
          <w:szCs w:val="28"/>
        </w:rPr>
        <w:t xml:space="preserve"> об отсутствии в едино</w:t>
      </w:r>
      <w:r>
        <w:rPr>
          <w:sz w:val="28"/>
          <w:szCs w:val="28"/>
        </w:rPr>
        <w:t>м</w:t>
      </w:r>
      <w:r w:rsidRPr="00510F60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м</w:t>
      </w:r>
      <w:r w:rsidRPr="00510F60">
        <w:rPr>
          <w:sz w:val="28"/>
          <w:szCs w:val="28"/>
        </w:rPr>
        <w:t xml:space="preserve"> реестр</w:t>
      </w:r>
      <w:r>
        <w:rPr>
          <w:sz w:val="28"/>
          <w:szCs w:val="28"/>
        </w:rPr>
        <w:t>е</w:t>
      </w:r>
      <w:r w:rsidRPr="00510F60">
        <w:rPr>
          <w:sz w:val="28"/>
          <w:szCs w:val="28"/>
        </w:rPr>
        <w:t xml:space="preserve"> прав запрашиваемых сведений о зарегистрированных правах </w:t>
      </w:r>
      <w:r w:rsidRPr="00273635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государственной</w:t>
      </w:r>
      <w:r w:rsidRPr="00273635">
        <w:rPr>
          <w:sz w:val="28"/>
          <w:szCs w:val="28"/>
        </w:rPr>
        <w:t xml:space="preserve"> услугой, предоставляемой Федеральной службой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регистрации, кадастра и картографии по Республике Бурятия.</w:t>
      </w:r>
    </w:p>
    <w:p w:rsidR="004D7EFF" w:rsidRPr="005869A0" w:rsidRDefault="004D7EFF" w:rsidP="005869A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73635">
        <w:rPr>
          <w:sz w:val="28"/>
          <w:szCs w:val="28"/>
        </w:rPr>
        <w:t>Выдача кадастрового паспорта</w:t>
      </w:r>
      <w:r>
        <w:rPr>
          <w:sz w:val="28"/>
          <w:szCs w:val="28"/>
        </w:rPr>
        <w:t xml:space="preserve"> или</w:t>
      </w:r>
      <w:r w:rsidRPr="00510F60">
        <w:rPr>
          <w:sz w:val="28"/>
          <w:szCs w:val="28"/>
        </w:rPr>
        <w:t xml:space="preserve"> кадастров</w:t>
      </w:r>
      <w:r>
        <w:rPr>
          <w:sz w:val="28"/>
          <w:szCs w:val="28"/>
        </w:rPr>
        <w:t>ой</w:t>
      </w:r>
      <w:r w:rsidRPr="00510F60">
        <w:rPr>
          <w:sz w:val="28"/>
          <w:szCs w:val="28"/>
        </w:rPr>
        <w:t xml:space="preserve"> выписк</w:t>
      </w:r>
      <w:r>
        <w:rPr>
          <w:sz w:val="28"/>
          <w:szCs w:val="28"/>
        </w:rPr>
        <w:t>и</w:t>
      </w:r>
      <w:r w:rsidRPr="00510F60">
        <w:rPr>
          <w:sz w:val="28"/>
          <w:szCs w:val="28"/>
        </w:rPr>
        <w:t xml:space="preserve"> </w:t>
      </w:r>
      <w:r w:rsidRPr="00273635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государственной</w:t>
      </w:r>
      <w:r w:rsidRPr="00273635">
        <w:rPr>
          <w:sz w:val="28"/>
          <w:szCs w:val="28"/>
        </w:rPr>
        <w:t xml:space="preserve"> услугой, предоставляемой федеральным государ</w:t>
      </w:r>
      <w:r>
        <w:rPr>
          <w:sz w:val="28"/>
          <w:szCs w:val="28"/>
        </w:rPr>
        <w:t>ственным бюджетным учреждением «</w:t>
      </w:r>
      <w:r w:rsidRPr="00273635">
        <w:rPr>
          <w:sz w:val="28"/>
          <w:szCs w:val="28"/>
        </w:rPr>
        <w:t xml:space="preserve">Федеральная кадастровая палата Федеральной службы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регистрации, кадастра и картографии</w:t>
      </w:r>
      <w:r>
        <w:rPr>
          <w:sz w:val="28"/>
          <w:szCs w:val="28"/>
        </w:rPr>
        <w:t>»</w:t>
      </w:r>
      <w:r w:rsidRPr="00273635">
        <w:rPr>
          <w:sz w:val="28"/>
          <w:szCs w:val="28"/>
        </w:rPr>
        <w:t xml:space="preserve"> по Республике Бурятия.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Кадастровые работы в целях государственного кадастрового учета образуемых земельных участков.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кадастровый учет образованных земельных участков.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регистрация права муниципальной собственности на </w:t>
      </w:r>
      <w:r>
        <w:rPr>
          <w:sz w:val="28"/>
          <w:szCs w:val="28"/>
        </w:rPr>
        <w:lastRenderedPageBreak/>
        <w:t>образованные земельные участки.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 xml:space="preserve">2.10. Порядок, размер и основания взимания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пошлины или иной платы, взимаемой за предос</w:t>
      </w:r>
      <w:r>
        <w:rPr>
          <w:sz w:val="28"/>
          <w:szCs w:val="28"/>
        </w:rPr>
        <w:t>тавление муниципальной услуги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Pr="00273635">
        <w:rPr>
          <w:sz w:val="28"/>
          <w:szCs w:val="28"/>
        </w:rPr>
        <w:t xml:space="preserve"> услуга предоставляется без взимания </w:t>
      </w:r>
      <w:r>
        <w:rPr>
          <w:sz w:val="28"/>
          <w:szCs w:val="28"/>
        </w:rPr>
        <w:t>государственной</w:t>
      </w:r>
      <w:r w:rsidRPr="00273635">
        <w:rPr>
          <w:sz w:val="28"/>
          <w:szCs w:val="28"/>
        </w:rPr>
        <w:t xml:space="preserve"> пошлины или иной платы.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 xml:space="preserve">2.11. Максимальный срок ожидания в очереди при подаче запроса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и при получении результата предос</w:t>
      </w:r>
      <w:r>
        <w:rPr>
          <w:sz w:val="28"/>
          <w:szCs w:val="28"/>
        </w:rPr>
        <w:t>тавления муниципальной услуги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Срок ожидания в очереди при подаче запроса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и при получении результата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не превышает 10 минут.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 xml:space="preserve">2.12. Срок и порядок регистрации запроса заявителя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</w:t>
      </w:r>
      <w:r>
        <w:rPr>
          <w:sz w:val="28"/>
          <w:szCs w:val="28"/>
        </w:rPr>
        <w:t>в том числе в электронной форме</w:t>
      </w:r>
    </w:p>
    <w:p w:rsidR="004D7EFF" w:rsidRDefault="004D7EFF" w:rsidP="001D56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Запрос заявителя регистрируется в порядке делопроизводства. Все письменные обращения заявителя подлежат регистрации в системе электронного документооборота в течение одного дня с момента их поступления в </w:t>
      </w:r>
      <w:r>
        <w:rPr>
          <w:sz w:val="28"/>
          <w:szCs w:val="28"/>
        </w:rPr>
        <w:t>Уполномоченный орган</w:t>
      </w:r>
      <w:r w:rsidRPr="00273635">
        <w:rPr>
          <w:sz w:val="28"/>
          <w:szCs w:val="28"/>
        </w:rPr>
        <w:t>.</w:t>
      </w:r>
    </w:p>
    <w:p w:rsidR="004D7EFF" w:rsidRDefault="004D7EFF" w:rsidP="001D5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4D7EFF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 xml:space="preserve">2.13. Требования к помещениям, в которых предоставляется </w:t>
      </w:r>
      <w:r>
        <w:rPr>
          <w:sz w:val="28"/>
          <w:szCs w:val="28"/>
        </w:rPr>
        <w:t>муниципальная</w:t>
      </w:r>
      <w:r w:rsidRPr="00273635">
        <w:rPr>
          <w:sz w:val="28"/>
          <w:szCs w:val="28"/>
        </w:rPr>
        <w:t xml:space="preserve"> услуга, к месту ожидания и приема заявителей, размещению и оформлению визуальной, текстовой и мультимедийной информации о поря</w:t>
      </w:r>
      <w:r>
        <w:rPr>
          <w:sz w:val="28"/>
          <w:szCs w:val="28"/>
        </w:rPr>
        <w:t>дке предоставления такой услуги</w:t>
      </w:r>
    </w:p>
    <w:p w:rsidR="004D7EFF" w:rsidRPr="00273635" w:rsidRDefault="004D7EFF" w:rsidP="001D5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4D7EFF" w:rsidRPr="005A5D86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 xml:space="preserve">2.13.1. В </w:t>
      </w:r>
      <w:r>
        <w:rPr>
          <w:sz w:val="28"/>
          <w:szCs w:val="28"/>
        </w:rPr>
        <w:t>Уполномоченном органе</w:t>
      </w:r>
      <w:r w:rsidRPr="005A5D86">
        <w:rPr>
          <w:sz w:val="28"/>
          <w:szCs w:val="28"/>
        </w:rPr>
        <w:t xml:space="preserve"> организуется рабочее место для непосредственного взаимодействия ведущих прием специалистов, ответственных за предоставление </w:t>
      </w:r>
      <w:r>
        <w:rPr>
          <w:sz w:val="28"/>
          <w:szCs w:val="28"/>
        </w:rPr>
        <w:t>муниципальной</w:t>
      </w:r>
      <w:r w:rsidRPr="005A5D86">
        <w:rPr>
          <w:sz w:val="28"/>
          <w:szCs w:val="28"/>
        </w:rPr>
        <w:t xml:space="preserve"> услуги, с заявителями.</w:t>
      </w:r>
    </w:p>
    <w:p w:rsidR="004D7EFF" w:rsidRPr="005A5D86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4D7EFF" w:rsidRPr="00273635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 xml:space="preserve"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</w:t>
      </w:r>
      <w:r>
        <w:rPr>
          <w:sz w:val="28"/>
          <w:szCs w:val="28"/>
        </w:rPr>
        <w:t>муниципальной</w:t>
      </w:r>
      <w:r w:rsidRPr="005A5D86">
        <w:rPr>
          <w:sz w:val="28"/>
          <w:szCs w:val="28"/>
        </w:rPr>
        <w:t xml:space="preserve"> услуги.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1D5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 xml:space="preserve">2.14. Показатели доступности и качества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2.14.1. Заявитель имеет право: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направлять в </w:t>
      </w:r>
      <w:r>
        <w:rPr>
          <w:sz w:val="28"/>
          <w:szCs w:val="28"/>
        </w:rPr>
        <w:t>Уполномоченный орган</w:t>
      </w:r>
      <w:r w:rsidRPr="00273635">
        <w:rPr>
          <w:sz w:val="28"/>
          <w:szCs w:val="28"/>
        </w:rPr>
        <w:t xml:space="preserve"> письменный запрос или запрос в </w:t>
      </w:r>
      <w:r w:rsidRPr="00273635">
        <w:rPr>
          <w:sz w:val="28"/>
          <w:szCs w:val="28"/>
        </w:rPr>
        <w:lastRenderedPageBreak/>
        <w:t xml:space="preserve">электронной форме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получать полную, актуальную и достоверную информацию о порядке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в том числе в электронной форме в личном кабинете зарегистрированного пользователя Портала и на сайте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>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получить </w:t>
      </w:r>
      <w:r>
        <w:rPr>
          <w:sz w:val="28"/>
          <w:szCs w:val="28"/>
        </w:rPr>
        <w:t>муниципальную</w:t>
      </w:r>
      <w:r w:rsidRPr="00273635">
        <w:rPr>
          <w:sz w:val="28"/>
          <w:szCs w:val="28"/>
        </w:rPr>
        <w:t xml:space="preserve"> услугу в Многофункциональном центре Республики Бурятия по предоставлению государственных и муниципальных услуг;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получать </w:t>
      </w:r>
      <w:r>
        <w:rPr>
          <w:sz w:val="28"/>
          <w:szCs w:val="28"/>
        </w:rPr>
        <w:t>муниципальную</w:t>
      </w:r>
      <w:r w:rsidRPr="00273635">
        <w:rPr>
          <w:sz w:val="28"/>
          <w:szCs w:val="28"/>
        </w:rPr>
        <w:t xml:space="preserve"> услугу своевременно, в полном объеме и в любой форме, предусмотренной законодательством Российской Федерации;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представлять дополнительные документы и материалы к своему запросу о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либо обращаться с просьбой об их истребовании;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знакомиться с документами и материалами, касающимися рассмотрения его обращения, если это не затрагивает права, свободы и законные интересы других лиц и если в них не содержатся сведения, составляющие </w:t>
      </w:r>
      <w:r>
        <w:rPr>
          <w:sz w:val="28"/>
          <w:szCs w:val="28"/>
        </w:rPr>
        <w:t>муниципальную</w:t>
      </w:r>
      <w:r w:rsidRPr="00273635">
        <w:rPr>
          <w:sz w:val="28"/>
          <w:szCs w:val="28"/>
        </w:rPr>
        <w:t xml:space="preserve"> или иную охраняемую федеральным законом тайну, и для которых установлен особый порядок предоставления;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обращаться в досудебном и (или) судебном порядке в соответствии с законодательством Российской Федерации с жалобой (претензией) на принятое по его обращению решение или на действия (бездействие) должностных лиц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>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2.14.2. Должностное лицо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, ответственное за предоставление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обеспечивает своевременное, объективное и всестороннее рассмотрение документов, в случае необходимости - с участием заявителя;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запрашивает информацию, необходимую для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в том числе в электронной форме, в других органах;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направляет заявителю полную, актуальную и достоверную информацию о результатах предоставления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услуги, в том числе в электронной форме через личный кабинет зарегистрированного пользователя Портала.</w:t>
      </w:r>
    </w:p>
    <w:p w:rsidR="004D7EFF" w:rsidRDefault="004D7EFF" w:rsidP="00510F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2.14.3. При предоставлении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 общая продолжительность взаимодействия заявителя с должностным лицом </w:t>
      </w:r>
      <w:r>
        <w:rPr>
          <w:sz w:val="28"/>
          <w:szCs w:val="28"/>
        </w:rPr>
        <w:t>Уполномоченного органа</w:t>
      </w:r>
      <w:r w:rsidRPr="00273635">
        <w:rPr>
          <w:sz w:val="28"/>
          <w:szCs w:val="28"/>
        </w:rPr>
        <w:t xml:space="preserve"> не должна превышать 15 минут.</w:t>
      </w:r>
      <w:bookmarkStart w:id="22" w:name="Par169"/>
      <w:bookmarkEnd w:id="22"/>
    </w:p>
    <w:p w:rsidR="004D7EFF" w:rsidRPr="005A5D86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t>Уполномоченного органа</w:t>
      </w:r>
      <w:r w:rsidRPr="005A5D86">
        <w:rPr>
          <w:sz w:val="28"/>
          <w:szCs w:val="28"/>
        </w:rPr>
        <w:t xml:space="preserve"> при предоставлении </w:t>
      </w:r>
      <w:r>
        <w:rPr>
          <w:sz w:val="28"/>
          <w:szCs w:val="28"/>
        </w:rPr>
        <w:t>муниципальной</w:t>
      </w:r>
      <w:r w:rsidRPr="005A5D86">
        <w:rPr>
          <w:sz w:val="28"/>
          <w:szCs w:val="28"/>
        </w:rPr>
        <w:t xml:space="preserve"> услуги – не более 4-х и определяется следующими случаями:</w:t>
      </w:r>
    </w:p>
    <w:p w:rsidR="004D7EFF" w:rsidRPr="005A5D86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 xml:space="preserve">1) желание заявителя лично представить </w:t>
      </w:r>
      <w:r>
        <w:rPr>
          <w:sz w:val="28"/>
          <w:szCs w:val="28"/>
        </w:rPr>
        <w:t>Уполномоченный орган</w:t>
      </w:r>
      <w:r w:rsidRPr="005A5D86">
        <w:rPr>
          <w:sz w:val="28"/>
          <w:szCs w:val="28"/>
        </w:rPr>
        <w:t xml:space="preserve"> заявление о предоставлении </w:t>
      </w:r>
      <w:r>
        <w:rPr>
          <w:sz w:val="28"/>
          <w:szCs w:val="28"/>
        </w:rPr>
        <w:t>муниципальной</w:t>
      </w:r>
      <w:r w:rsidRPr="005A5D86">
        <w:rPr>
          <w:sz w:val="28"/>
          <w:szCs w:val="28"/>
        </w:rPr>
        <w:t xml:space="preserve"> услуги и иные документы, предусмотренные настоящим Административным регламентом.</w:t>
      </w:r>
    </w:p>
    <w:p w:rsidR="004D7EFF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D86">
        <w:rPr>
          <w:sz w:val="28"/>
          <w:szCs w:val="28"/>
        </w:rPr>
        <w:t>2) желание заявителя лично получить предусмотренные</w:t>
      </w:r>
      <w:r>
        <w:rPr>
          <w:sz w:val="28"/>
          <w:szCs w:val="28"/>
        </w:rPr>
        <w:t xml:space="preserve"> подразделами 3.3,</w:t>
      </w:r>
      <w:r w:rsidRPr="005A5D86">
        <w:rPr>
          <w:sz w:val="28"/>
          <w:szCs w:val="28"/>
        </w:rPr>
        <w:t xml:space="preserve"> 3.</w:t>
      </w:r>
      <w:r>
        <w:rPr>
          <w:sz w:val="28"/>
          <w:szCs w:val="28"/>
        </w:rPr>
        <w:t>5</w:t>
      </w:r>
      <w:r w:rsidRPr="005A5D86">
        <w:rPr>
          <w:sz w:val="28"/>
          <w:szCs w:val="28"/>
        </w:rPr>
        <w:t xml:space="preserve"> настоящего Административного регламента </w:t>
      </w:r>
      <w:r>
        <w:rPr>
          <w:sz w:val="28"/>
          <w:szCs w:val="28"/>
        </w:rPr>
        <w:t>письмо об отказе в приеме заявления, решение</w:t>
      </w:r>
      <w:r w:rsidRPr="005A5D86">
        <w:rPr>
          <w:sz w:val="28"/>
          <w:szCs w:val="28"/>
        </w:rPr>
        <w:t xml:space="preserve">, проект </w:t>
      </w:r>
      <w:r>
        <w:rPr>
          <w:sz w:val="28"/>
          <w:szCs w:val="28"/>
        </w:rPr>
        <w:t>договора</w:t>
      </w:r>
      <w:r w:rsidRPr="005A5D86">
        <w:rPr>
          <w:sz w:val="28"/>
          <w:szCs w:val="28"/>
        </w:rPr>
        <w:t>.</w:t>
      </w:r>
    </w:p>
    <w:p w:rsidR="004D7EFF" w:rsidRDefault="004D7EFF" w:rsidP="005A5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Default="004D7EFF" w:rsidP="001D5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2.15. </w:t>
      </w:r>
      <w:r w:rsidRPr="005A5D86">
        <w:rPr>
          <w:sz w:val="28"/>
          <w:szCs w:val="28"/>
        </w:rPr>
        <w:t xml:space="preserve">Иные требования, в том числе учитывающие особенности предоставления </w:t>
      </w:r>
      <w:r>
        <w:rPr>
          <w:sz w:val="28"/>
          <w:szCs w:val="28"/>
        </w:rPr>
        <w:t>муниципальной</w:t>
      </w:r>
      <w:r w:rsidRPr="005A5D86">
        <w:rPr>
          <w:sz w:val="28"/>
          <w:szCs w:val="28"/>
        </w:rPr>
        <w:t xml:space="preserve"> услуги в многофункциональных центрах предоставления государственных и муниципальных услуг и особенности исполнения </w:t>
      </w:r>
      <w:r>
        <w:rPr>
          <w:sz w:val="28"/>
          <w:szCs w:val="28"/>
        </w:rPr>
        <w:t>муниципальных</w:t>
      </w:r>
      <w:r w:rsidRPr="005A5D86">
        <w:rPr>
          <w:sz w:val="28"/>
          <w:szCs w:val="28"/>
        </w:rPr>
        <w:t xml:space="preserve"> услуг в электронной форме</w:t>
      </w:r>
    </w:p>
    <w:p w:rsidR="004D7EFF" w:rsidRPr="005A5D86" w:rsidRDefault="004D7EFF" w:rsidP="001D5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2.15.1. Заявление в форме электронного документа подписывается по выбору заявителя (если заявителем является физическое лицо):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- электронной подписью заявителя (представителя заявителя);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2.15.2.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- лица, действующего от имени юридического лица без доверенности;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2.15.3. Получение заявления и прилагаемых к нему документов подтверждается </w:t>
      </w:r>
      <w:r>
        <w:rPr>
          <w:sz w:val="28"/>
          <w:szCs w:val="28"/>
        </w:rPr>
        <w:t>Уполномоченный органо</w:t>
      </w:r>
      <w:r w:rsidRPr="003054BC">
        <w:rPr>
          <w:sz w:val="28"/>
          <w:szCs w:val="28"/>
        </w:rPr>
        <w:t xml:space="preserve">м путем направления заявителю уведомления, содержащего входящий регистрационный номер заявления, дату получения </w:t>
      </w:r>
      <w:r>
        <w:rPr>
          <w:sz w:val="28"/>
          <w:szCs w:val="28"/>
        </w:rPr>
        <w:t>Уполномоченный органо</w:t>
      </w:r>
      <w:r w:rsidRPr="003054BC">
        <w:rPr>
          <w:sz w:val="28"/>
          <w:szCs w:val="28"/>
        </w:rPr>
        <w:t>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2.15.4.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</w:t>
      </w:r>
      <w:r>
        <w:rPr>
          <w:sz w:val="28"/>
          <w:szCs w:val="28"/>
        </w:rPr>
        <w:t>Уполномоченный орган</w:t>
      </w:r>
      <w:r w:rsidRPr="003054BC">
        <w:rPr>
          <w:sz w:val="28"/>
          <w:szCs w:val="28"/>
        </w:rPr>
        <w:t>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2.15.5. Заявление в форме электронного документа, представленное с нарушением настоящего Административного регламента, не рассматривается </w:t>
      </w:r>
      <w:r>
        <w:rPr>
          <w:sz w:val="28"/>
          <w:szCs w:val="28"/>
        </w:rPr>
        <w:t>Уполномоченный органо</w:t>
      </w:r>
      <w:r w:rsidRPr="003054BC">
        <w:rPr>
          <w:sz w:val="28"/>
          <w:szCs w:val="28"/>
        </w:rPr>
        <w:t>м.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Не позднее пяти рабочих дней со дня представления такого заявления </w:t>
      </w:r>
      <w:r>
        <w:rPr>
          <w:sz w:val="28"/>
          <w:szCs w:val="28"/>
        </w:rPr>
        <w:t>Уполномоченный орган</w:t>
      </w:r>
      <w:r w:rsidRPr="003054BC">
        <w:rPr>
          <w:sz w:val="28"/>
          <w:szCs w:val="28"/>
        </w:rPr>
        <w:t xml:space="preserve">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2.15.6. Заявления представляются в </w:t>
      </w:r>
      <w:r>
        <w:rPr>
          <w:sz w:val="28"/>
          <w:szCs w:val="28"/>
        </w:rPr>
        <w:t>Уполномоченный орган</w:t>
      </w:r>
      <w:r w:rsidRPr="003054BC">
        <w:rPr>
          <w:sz w:val="28"/>
          <w:szCs w:val="28"/>
        </w:rPr>
        <w:t xml:space="preserve"> в виде файлов в формате doc, docx, txt, xls, xlsx, rtf, если указанные заявления предоставляются в форме электронного документа посредством электронной почты.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2.15.7.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2.15.8. Качество предоставляемых электронных документов (электронных образов документов) в форматах PDF, TIF должно позволять в полном объеме </w:t>
      </w:r>
      <w:r w:rsidRPr="003054BC">
        <w:rPr>
          <w:sz w:val="28"/>
          <w:szCs w:val="28"/>
        </w:rPr>
        <w:lastRenderedPageBreak/>
        <w:t>прочитать текст документа и распознать реквизиты документа.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2.15.9. Документы, которые предоставляются в </w:t>
      </w:r>
      <w:r>
        <w:rPr>
          <w:sz w:val="28"/>
          <w:szCs w:val="28"/>
        </w:rPr>
        <w:t>Уполномоченный орган</w:t>
      </w:r>
      <w:r w:rsidRPr="003054BC">
        <w:rPr>
          <w:sz w:val="28"/>
          <w:szCs w:val="28"/>
        </w:rPr>
        <w:t xml:space="preserve">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4D7EFF" w:rsidRPr="003054BC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>2.15.10.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4D7EFF" w:rsidRDefault="004D7EFF" w:rsidP="003054B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054BC">
        <w:rPr>
          <w:sz w:val="28"/>
          <w:szCs w:val="28"/>
        </w:rPr>
        <w:t xml:space="preserve">2.15.11. Портал услуг обеспечивает доступность для копирования и заполнения в электронной форме запроса и иных документов, необходимых для получения </w:t>
      </w:r>
      <w:r>
        <w:rPr>
          <w:sz w:val="28"/>
          <w:szCs w:val="28"/>
        </w:rPr>
        <w:t>муниципальной</w:t>
      </w:r>
      <w:r w:rsidRPr="003054BC">
        <w:rPr>
          <w:sz w:val="28"/>
          <w:szCs w:val="28"/>
        </w:rPr>
        <w:t xml:space="preserve"> услуги.</w:t>
      </w:r>
    </w:p>
    <w:p w:rsidR="004D7EFF" w:rsidRDefault="004D7EFF" w:rsidP="003054BC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273635">
        <w:rPr>
          <w:sz w:val="28"/>
          <w:szCs w:val="28"/>
        </w:rPr>
        <w:t>. Состав, последовательность и сроки выполнения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>административных процедур, требования к порядку их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>выполнения, в том числе особенности выполнения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73635">
        <w:rPr>
          <w:sz w:val="28"/>
          <w:szCs w:val="28"/>
        </w:rPr>
        <w:t>административных процедур в электронной форме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3.1. Предоставление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</w:t>
      </w:r>
      <w:hyperlink w:anchor="Par302" w:history="1">
        <w:r w:rsidRPr="008A2F03">
          <w:rPr>
            <w:sz w:val="28"/>
            <w:szCs w:val="28"/>
          </w:rPr>
          <w:t>Блок-схема</w:t>
        </w:r>
      </w:hyperlink>
      <w:r w:rsidRPr="008A2F03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которой</w:t>
      </w:r>
      <w:r w:rsidRPr="008A2F03">
        <w:rPr>
          <w:sz w:val="28"/>
          <w:szCs w:val="28"/>
        </w:rPr>
        <w:t xml:space="preserve"> представлена в приложении </w:t>
      </w:r>
      <w:r>
        <w:rPr>
          <w:sz w:val="28"/>
          <w:szCs w:val="28"/>
        </w:rPr>
        <w:t>№</w:t>
      </w:r>
      <w:r w:rsidRPr="008A2F03">
        <w:rPr>
          <w:sz w:val="28"/>
          <w:szCs w:val="28"/>
        </w:rPr>
        <w:t xml:space="preserve"> 1 к Административному регламенту</w:t>
      </w:r>
      <w:r w:rsidRPr="00273635">
        <w:rPr>
          <w:sz w:val="28"/>
          <w:szCs w:val="28"/>
        </w:rPr>
        <w:t xml:space="preserve"> включает в себя следующие административные процедуры: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</w:t>
      </w:r>
      <w:r>
        <w:rPr>
          <w:sz w:val="28"/>
          <w:szCs w:val="28"/>
        </w:rPr>
        <w:t>регистрация заявления с комплектом прилагаемых к нему документов</w:t>
      </w:r>
      <w:r w:rsidRPr="00273635">
        <w:rPr>
          <w:sz w:val="28"/>
          <w:szCs w:val="28"/>
        </w:rPr>
        <w:t>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прием </w:t>
      </w:r>
      <w:r w:rsidRPr="00AB6B34">
        <w:rPr>
          <w:sz w:val="28"/>
          <w:szCs w:val="28"/>
        </w:rPr>
        <w:t xml:space="preserve">заявления </w:t>
      </w:r>
      <w:r w:rsidRPr="00107E15">
        <w:rPr>
          <w:sz w:val="28"/>
          <w:szCs w:val="28"/>
        </w:rPr>
        <w:t>с комплектом прилагаемых к нему документов</w:t>
      </w:r>
      <w:r>
        <w:rPr>
          <w:sz w:val="28"/>
          <w:szCs w:val="28"/>
        </w:rPr>
        <w:t>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и направление межведомственного запроса;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заявления, необходимых документов; подготовка и выдача заявителю одного из следующих документов: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решения о предварительном согласовании </w:t>
      </w:r>
      <w:r w:rsidRPr="00273635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273635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>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273635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273635">
        <w:rPr>
          <w:sz w:val="28"/>
          <w:szCs w:val="28"/>
        </w:rPr>
        <w:t xml:space="preserve"> об отказе в </w:t>
      </w:r>
      <w:r>
        <w:rPr>
          <w:sz w:val="28"/>
          <w:szCs w:val="28"/>
        </w:rPr>
        <w:t xml:space="preserve">предварительном согласовании </w:t>
      </w:r>
      <w:r w:rsidRPr="00273635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Pr="00273635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>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решения о предоставлении земельного участка;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решения об отказе в предоставлении земельного участка.</w:t>
      </w:r>
    </w:p>
    <w:p w:rsidR="004D7EFF" w:rsidRDefault="004D7EFF" w:rsidP="007803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проекта</w:t>
      </w:r>
      <w:r w:rsidRPr="007803D8">
        <w:rPr>
          <w:sz w:val="28"/>
          <w:szCs w:val="28"/>
        </w:rPr>
        <w:t xml:space="preserve"> договора купли – продажи, аренды</w:t>
      </w:r>
      <w:r>
        <w:rPr>
          <w:sz w:val="28"/>
          <w:szCs w:val="28"/>
        </w:rPr>
        <w:t xml:space="preserve"> либо</w:t>
      </w:r>
      <w:r w:rsidRPr="007803D8">
        <w:rPr>
          <w:sz w:val="28"/>
          <w:szCs w:val="28"/>
        </w:rPr>
        <w:t xml:space="preserve"> безвозмездного пользования земельн</w:t>
      </w:r>
      <w:r>
        <w:rPr>
          <w:sz w:val="28"/>
          <w:szCs w:val="28"/>
        </w:rPr>
        <w:t>ым</w:t>
      </w:r>
      <w:r w:rsidRPr="007803D8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ом.</w:t>
      </w:r>
    </w:p>
    <w:p w:rsidR="004D7EFF" w:rsidRPr="007803D8" w:rsidRDefault="004D7EFF" w:rsidP="007803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273635" w:rsidRDefault="004D7EFF" w:rsidP="007803D8">
      <w:pPr>
        <w:pStyle w:val="3"/>
        <w:ind w:firstLine="709"/>
        <w:jc w:val="center"/>
      </w:pPr>
      <w:r w:rsidRPr="00273635">
        <w:t xml:space="preserve">3.2. </w:t>
      </w:r>
      <w:r w:rsidRPr="00BC0789">
        <w:tab/>
        <w:t>Регистрация заявления</w:t>
      </w:r>
      <w:r>
        <w:t xml:space="preserve"> </w:t>
      </w:r>
      <w:r w:rsidRPr="00BC0789">
        <w:t>с комплектом прилагаемых к нему документов</w:t>
      </w:r>
    </w:p>
    <w:p w:rsidR="004D7EFF" w:rsidRDefault="004D7EFF" w:rsidP="007803D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4D7EFF" w:rsidRPr="008A2F03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03">
        <w:rPr>
          <w:sz w:val="28"/>
          <w:szCs w:val="28"/>
        </w:rPr>
        <w:t xml:space="preserve">3.2.1. </w:t>
      </w:r>
      <w:r>
        <w:rPr>
          <w:sz w:val="28"/>
          <w:szCs w:val="28"/>
        </w:rPr>
        <w:t>Основанием для начала административной процедуры является поступление в Уполномоченный орган заявления</w:t>
      </w:r>
      <w:r w:rsidRPr="008A2F03">
        <w:rPr>
          <w:sz w:val="28"/>
          <w:szCs w:val="28"/>
        </w:rPr>
        <w:t xml:space="preserve"> с приложением документов, указанных в </w:t>
      </w:r>
      <w:hyperlink w:anchor="Par103" w:history="1">
        <w:r w:rsidRPr="008A2F03">
          <w:rPr>
            <w:sz w:val="28"/>
            <w:szCs w:val="28"/>
          </w:rPr>
          <w:t>п. 2.6.1</w:t>
        </w:r>
      </w:hyperlink>
      <w:r w:rsidRPr="008A2F03">
        <w:rPr>
          <w:sz w:val="28"/>
          <w:szCs w:val="28"/>
        </w:rPr>
        <w:t xml:space="preserve"> и </w:t>
      </w:r>
      <w:hyperlink w:anchor="Par114" w:history="1">
        <w:r w:rsidRPr="008A2F03">
          <w:rPr>
            <w:sz w:val="28"/>
            <w:szCs w:val="28"/>
          </w:rPr>
          <w:t>п. 2.6.4</w:t>
        </w:r>
      </w:hyperlink>
      <w:r w:rsidRPr="008A2F03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>.</w:t>
      </w:r>
      <w:r w:rsidRPr="008A2F0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B6B34">
        <w:rPr>
          <w:sz w:val="28"/>
          <w:szCs w:val="28"/>
        </w:rPr>
        <w:t xml:space="preserve">егистрация поступившего заявления производится в приемной </w:t>
      </w:r>
      <w:r>
        <w:rPr>
          <w:sz w:val="28"/>
          <w:szCs w:val="28"/>
        </w:rPr>
        <w:t>Уполномоченного органа</w:t>
      </w:r>
      <w:r w:rsidRPr="00AB6B34">
        <w:rPr>
          <w:sz w:val="28"/>
          <w:szCs w:val="28"/>
        </w:rPr>
        <w:t>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3.2.2. Полученное заявление с приложенными документами в течение  одного рабочего дня регистрируется в электронной базе данных по делопроизводству </w:t>
      </w:r>
      <w:r>
        <w:rPr>
          <w:sz w:val="28"/>
          <w:szCs w:val="28"/>
        </w:rPr>
        <w:lastRenderedPageBreak/>
        <w:t>Уполномоченного органа</w:t>
      </w:r>
      <w:r w:rsidRPr="00452521">
        <w:rPr>
          <w:sz w:val="28"/>
          <w:szCs w:val="28"/>
        </w:rPr>
        <w:t xml:space="preserve"> (далее - ЭБД).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Специалист, ответственный за регистрацию документов, проверяет наличие документов согласно списку приложений в тексте заявления и проставляет регистрационный штамп на заявлении.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3.2.4. Зарегистрированное заявление в течение одного рабочего дня с даты его регистрации передается </w:t>
      </w:r>
      <w:r>
        <w:rPr>
          <w:sz w:val="28"/>
          <w:szCs w:val="28"/>
        </w:rPr>
        <w:t xml:space="preserve">главе </w:t>
      </w:r>
      <w:r w:rsidRPr="00452521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Руководитель</w:t>
      </w:r>
      <w:r w:rsidRPr="00452521">
        <w:rPr>
          <w:sz w:val="28"/>
          <w:szCs w:val="28"/>
        </w:rPr>
        <w:t>) или лицу, исполняющему его обязанности, для резолюции.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3.2.5. Заявление и прилагаемые к нему документы с резолюцией </w:t>
      </w:r>
      <w:r w:rsidRPr="00FF22E6">
        <w:rPr>
          <w:sz w:val="28"/>
          <w:szCs w:val="28"/>
        </w:rPr>
        <w:t>Р</w:t>
      </w:r>
      <w:r>
        <w:rPr>
          <w:sz w:val="28"/>
          <w:szCs w:val="28"/>
        </w:rPr>
        <w:t xml:space="preserve">уководителя направляются специалисту, </w:t>
      </w:r>
      <w:r w:rsidRPr="00452521">
        <w:rPr>
          <w:sz w:val="28"/>
          <w:szCs w:val="28"/>
        </w:rPr>
        <w:t xml:space="preserve"> ответственного за предоставление </w:t>
      </w:r>
      <w:r>
        <w:rPr>
          <w:sz w:val="28"/>
          <w:szCs w:val="28"/>
        </w:rPr>
        <w:t>муниципальной</w:t>
      </w:r>
      <w:r w:rsidRPr="00452521">
        <w:rPr>
          <w:sz w:val="28"/>
          <w:szCs w:val="28"/>
        </w:rPr>
        <w:t xml:space="preserve"> услуги (далее - Исполнитель).</w:t>
      </w:r>
    </w:p>
    <w:p w:rsidR="004D7EFF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</w:t>
      </w:r>
      <w:r>
        <w:rPr>
          <w:sz w:val="28"/>
          <w:szCs w:val="28"/>
        </w:rPr>
        <w:t>муниципальной</w:t>
      </w:r>
      <w:r w:rsidRPr="00452521">
        <w:rPr>
          <w:sz w:val="28"/>
          <w:szCs w:val="28"/>
        </w:rPr>
        <w:t xml:space="preserve"> услуги в информационной системе электронного документооборота и делопроизводства в приемной </w:t>
      </w:r>
      <w:r>
        <w:rPr>
          <w:sz w:val="28"/>
          <w:szCs w:val="28"/>
        </w:rPr>
        <w:t>Уполномоченного органа</w:t>
      </w:r>
      <w:r w:rsidRPr="00452521">
        <w:rPr>
          <w:sz w:val="28"/>
          <w:szCs w:val="28"/>
        </w:rPr>
        <w:t>.</w:t>
      </w:r>
    </w:p>
    <w:p w:rsidR="004D7EFF" w:rsidRPr="00273635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452521" w:rsidRDefault="004D7EFF" w:rsidP="00452521">
      <w:pPr>
        <w:pStyle w:val="3"/>
        <w:ind w:firstLine="709"/>
        <w:jc w:val="center"/>
      </w:pPr>
      <w:r>
        <w:t>3.3.</w:t>
      </w:r>
      <w:r>
        <w:tab/>
        <w:t>Прием</w:t>
      </w:r>
      <w:r w:rsidRPr="00452521">
        <w:t xml:space="preserve"> заявления</w:t>
      </w:r>
    </w:p>
    <w:p w:rsidR="004D7EFF" w:rsidRPr="00273635" w:rsidRDefault="004D7EFF" w:rsidP="00452521">
      <w:pPr>
        <w:pStyle w:val="3"/>
        <w:ind w:firstLine="709"/>
        <w:jc w:val="center"/>
      </w:pPr>
      <w:r w:rsidRPr="00452521">
        <w:t>с комплектом прилагаемых к нему документов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3.3.1. Основанием для начала </w:t>
      </w:r>
      <w:r>
        <w:rPr>
          <w:sz w:val="28"/>
          <w:szCs w:val="28"/>
        </w:rPr>
        <w:t xml:space="preserve">административной </w:t>
      </w:r>
      <w:r w:rsidRPr="00452521">
        <w:rPr>
          <w:sz w:val="28"/>
          <w:szCs w:val="28"/>
        </w:rPr>
        <w:t>процедуры является получение начальником Отдела заявления.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 xml:space="preserve">3.3.2. При поступлении заявления о предоставлении </w:t>
      </w:r>
      <w:r>
        <w:rPr>
          <w:sz w:val="28"/>
          <w:szCs w:val="28"/>
        </w:rPr>
        <w:t>муниципальной</w:t>
      </w:r>
      <w:r w:rsidRPr="00452521">
        <w:rPr>
          <w:sz w:val="28"/>
          <w:szCs w:val="28"/>
        </w:rPr>
        <w:t xml:space="preserve"> услуги с п</w:t>
      </w:r>
      <w:r>
        <w:rPr>
          <w:sz w:val="28"/>
          <w:szCs w:val="28"/>
        </w:rPr>
        <w:t xml:space="preserve">риложенными к нему документами </w:t>
      </w:r>
      <w:r w:rsidRPr="00452521">
        <w:rPr>
          <w:sz w:val="28"/>
          <w:szCs w:val="28"/>
        </w:rPr>
        <w:t>Исполнитель осуществляет их рассмотрение на предмет: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- соответствия заявления требованиям, предусмотренным пунктом 2.7.1 настоящего Административного регламента;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- наличия пакета документов, предусмотренного пунктом 2.6.1 настоящего Административного регламента;</w:t>
      </w:r>
    </w:p>
    <w:p w:rsidR="004D7EFF" w:rsidRPr="00452521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- подписания заявления уполномоченным на то лицом.</w:t>
      </w:r>
    </w:p>
    <w:p w:rsidR="004D7EFF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521">
        <w:rPr>
          <w:sz w:val="28"/>
          <w:szCs w:val="28"/>
        </w:rPr>
        <w:t>Максимальный срок выполнения данного действия составляет 3 рабочих дня.</w:t>
      </w:r>
    </w:p>
    <w:p w:rsidR="004D7EFF" w:rsidRPr="006A6855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6855">
        <w:rPr>
          <w:sz w:val="28"/>
          <w:szCs w:val="28"/>
        </w:rPr>
        <w:t>3.3.3. Критерии для отказа в приеме заявления.</w:t>
      </w:r>
    </w:p>
    <w:p w:rsidR="004D7EFF" w:rsidRPr="006A6855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6855">
        <w:rPr>
          <w:sz w:val="28"/>
          <w:szCs w:val="28"/>
        </w:rPr>
        <w:t>В случае если заявление не соответствует требованиям, предусмотренным пунктом 2.</w:t>
      </w:r>
      <w:r>
        <w:rPr>
          <w:sz w:val="28"/>
          <w:szCs w:val="28"/>
        </w:rPr>
        <w:t>7</w:t>
      </w:r>
      <w:r w:rsidRPr="006A6855">
        <w:rPr>
          <w:sz w:val="28"/>
          <w:szCs w:val="28"/>
        </w:rPr>
        <w:t xml:space="preserve"> настоящего Административного регламента либо отсутствует полный пакет документов, предусмотренный пунктом 2.6.1 настоящего Административного регламента, Исполнитель обеспечивает подготовку, согласование, подписание и направление в адрес заявителя письма об отказе в приеме заявления с информированием о возможности повторного предоставления заявления с устранением выявленных недостатков. К письму прикладываются заявление и документы, поступившие от заявителя.</w:t>
      </w:r>
    </w:p>
    <w:p w:rsidR="004D7EFF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предварительном согласовании предоставления земельного </w:t>
      </w:r>
      <w:r>
        <w:rPr>
          <w:sz w:val="28"/>
          <w:szCs w:val="28"/>
        </w:rPr>
        <w:lastRenderedPageBreak/>
        <w:t>участка, о предоставлении земельного участка в электронной форме, представленное с нарушением требований Приказа Минэкономразвития России, не рассматривается Уполномоченный органом.</w:t>
      </w:r>
    </w:p>
    <w:p w:rsidR="004D7EFF" w:rsidRPr="006A6855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6855">
        <w:rPr>
          <w:sz w:val="28"/>
          <w:szCs w:val="28"/>
        </w:rPr>
        <w:t xml:space="preserve">3.3.4. Результатом настоящей административной процедуры является  письма об отказе в </w:t>
      </w:r>
      <w:r>
        <w:rPr>
          <w:sz w:val="28"/>
          <w:szCs w:val="28"/>
        </w:rPr>
        <w:t>приеме заявления</w:t>
      </w:r>
      <w:r w:rsidRPr="006A6855">
        <w:rPr>
          <w:sz w:val="28"/>
          <w:szCs w:val="28"/>
        </w:rPr>
        <w:t xml:space="preserve"> - в случае наличия оснований для  такого отказа либо, при отсутствии оснований для отказа в приеме документов, выполнение дальнейших административных процедур, предусмотренных Административным регламентом.</w:t>
      </w:r>
    </w:p>
    <w:p w:rsidR="004D7EFF" w:rsidRPr="006A6855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6855">
        <w:rPr>
          <w:sz w:val="28"/>
          <w:szCs w:val="28"/>
        </w:rPr>
        <w:t xml:space="preserve">3.3.5. Общий срок административной процедуры по приему и рассмотрению заявления не должен превышать </w:t>
      </w:r>
      <w:r>
        <w:rPr>
          <w:sz w:val="28"/>
          <w:szCs w:val="28"/>
        </w:rPr>
        <w:t>10</w:t>
      </w:r>
      <w:r w:rsidRPr="006A6855">
        <w:rPr>
          <w:sz w:val="28"/>
          <w:szCs w:val="28"/>
        </w:rPr>
        <w:t xml:space="preserve"> дней.</w:t>
      </w:r>
    </w:p>
    <w:p w:rsidR="004D7EFF" w:rsidRPr="006A6855" w:rsidRDefault="004D7EFF" w:rsidP="006A68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6855">
        <w:rPr>
          <w:sz w:val="28"/>
          <w:szCs w:val="28"/>
        </w:rPr>
        <w:t xml:space="preserve">3.3.6. Способом фиксации результата административной процедуры в случае представления неполного комплекта является оформление на бумажном носителе письма </w:t>
      </w:r>
      <w:r>
        <w:rPr>
          <w:sz w:val="28"/>
          <w:szCs w:val="28"/>
        </w:rPr>
        <w:t>Уполномоченного органа</w:t>
      </w:r>
      <w:r w:rsidRPr="006A6855">
        <w:rPr>
          <w:sz w:val="28"/>
          <w:szCs w:val="28"/>
        </w:rPr>
        <w:t xml:space="preserve"> об отказе </w:t>
      </w:r>
      <w:r w:rsidRPr="001642EB">
        <w:rPr>
          <w:sz w:val="28"/>
          <w:szCs w:val="28"/>
        </w:rPr>
        <w:t>в приеме заявления</w:t>
      </w:r>
      <w:r w:rsidRPr="006A6855">
        <w:rPr>
          <w:sz w:val="28"/>
          <w:szCs w:val="28"/>
        </w:rPr>
        <w:t>.</w:t>
      </w:r>
    </w:p>
    <w:p w:rsidR="004D7EFF" w:rsidRDefault="004D7EFF" w:rsidP="00452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Default="004D7EFF" w:rsidP="00452521">
      <w:pPr>
        <w:pStyle w:val="3"/>
        <w:ind w:firstLine="709"/>
        <w:jc w:val="center"/>
      </w:pPr>
      <w:r w:rsidRPr="00273635">
        <w:t xml:space="preserve">3.4. </w:t>
      </w:r>
      <w:r>
        <w:t>Ф</w:t>
      </w:r>
      <w:r w:rsidRPr="00072955">
        <w:t>ормирование и направление межведомственного запроса</w:t>
      </w:r>
    </w:p>
    <w:p w:rsidR="004D7EFF" w:rsidRPr="00452521" w:rsidRDefault="004D7EFF" w:rsidP="00452521"/>
    <w:p w:rsidR="004D7EFF" w:rsidRPr="00072955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</w:t>
      </w:r>
      <w:r w:rsidRPr="00072955">
        <w:rPr>
          <w:sz w:val="28"/>
          <w:szCs w:val="28"/>
        </w:rPr>
        <w:t xml:space="preserve"> начал</w:t>
      </w:r>
      <w:r>
        <w:rPr>
          <w:sz w:val="28"/>
          <w:szCs w:val="28"/>
        </w:rPr>
        <w:t>а</w:t>
      </w:r>
      <w:r w:rsidRPr="00072955">
        <w:rPr>
          <w:sz w:val="28"/>
          <w:szCs w:val="28"/>
        </w:rPr>
        <w:t xml:space="preserve"> административной процедуры является отсутствие в </w:t>
      </w:r>
      <w:r>
        <w:rPr>
          <w:sz w:val="28"/>
          <w:szCs w:val="28"/>
        </w:rPr>
        <w:t>Уполномоченном органе</w:t>
      </w:r>
      <w:r w:rsidRPr="00072955">
        <w:rPr>
          <w:sz w:val="28"/>
          <w:szCs w:val="28"/>
        </w:rPr>
        <w:t xml:space="preserve"> документов, необходимых для предоставления </w:t>
      </w:r>
      <w:r>
        <w:rPr>
          <w:sz w:val="28"/>
          <w:szCs w:val="28"/>
        </w:rPr>
        <w:t>муниципальной</w:t>
      </w:r>
      <w:r w:rsidRPr="00072955">
        <w:rPr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организаций.</w:t>
      </w:r>
    </w:p>
    <w:p w:rsidR="004D7EFF" w:rsidRPr="00072955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955">
        <w:rPr>
          <w:sz w:val="28"/>
          <w:szCs w:val="28"/>
        </w:rPr>
        <w:t xml:space="preserve">3.4.2.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</w:t>
      </w:r>
      <w:r>
        <w:rPr>
          <w:sz w:val="28"/>
          <w:szCs w:val="28"/>
        </w:rPr>
        <w:t>муниципальной</w:t>
      </w:r>
      <w:r w:rsidRPr="00072955">
        <w:rPr>
          <w:sz w:val="28"/>
          <w:szCs w:val="28"/>
        </w:rPr>
        <w:t xml:space="preserve"> услуги, указанные в п. 2.6.2. настоящего Административного регламента.</w:t>
      </w:r>
    </w:p>
    <w:p w:rsidR="004D7EFF" w:rsidRPr="00072955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955">
        <w:rPr>
          <w:sz w:val="28"/>
          <w:szCs w:val="28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4D7EFF" w:rsidRPr="00072955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955">
        <w:rPr>
          <w:sz w:val="28"/>
          <w:szCs w:val="28"/>
        </w:rPr>
        <w:t>Максимальный срок выполнения данного действия составляет 3 рабочих дня.</w:t>
      </w:r>
    </w:p>
    <w:p w:rsidR="004D7EFF" w:rsidRPr="00072955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955">
        <w:rPr>
          <w:sz w:val="28"/>
          <w:szCs w:val="28"/>
        </w:rPr>
        <w:t>3.4.3.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4D7EFF" w:rsidRDefault="004D7EFF" w:rsidP="000729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955">
        <w:rPr>
          <w:sz w:val="28"/>
          <w:szCs w:val="28"/>
        </w:rPr>
        <w:t>3.4.4. Способом фиксации административной процедуры является регистрация  межведомственного запроса.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545730" w:rsidRDefault="004D7EFF" w:rsidP="00545730">
      <w:pPr>
        <w:pStyle w:val="3"/>
        <w:jc w:val="center"/>
      </w:pPr>
      <w:r w:rsidRPr="00273635">
        <w:t xml:space="preserve">3.5. </w:t>
      </w:r>
      <w:r>
        <w:t>Р</w:t>
      </w:r>
      <w:r w:rsidRPr="00545730">
        <w:t>ассмотрение заявления, необходимых документов; подготовка и выдача заявителю решения о предварительном согласовании предоставления земельного участка;</w:t>
      </w:r>
      <w:r>
        <w:t xml:space="preserve"> </w:t>
      </w:r>
      <w:r w:rsidRPr="00545730">
        <w:t>решения о предоставлении земельного участка;</w:t>
      </w:r>
      <w:r>
        <w:t xml:space="preserve"> </w:t>
      </w:r>
      <w:r w:rsidRPr="00545730">
        <w:t>решения об отказе в предварительном согласовании предоставления земельного участка;</w:t>
      </w:r>
      <w:r>
        <w:t xml:space="preserve"> </w:t>
      </w:r>
      <w:r w:rsidRPr="00545730">
        <w:t>решения об отказе в предоставлении земельного участка</w:t>
      </w:r>
      <w:r>
        <w:t>, проекта договора купли-продажи земельного участка,</w:t>
      </w:r>
      <w:r w:rsidRPr="00A54C9B">
        <w:rPr>
          <w:sz w:val="20"/>
          <w:szCs w:val="20"/>
        </w:rPr>
        <w:t xml:space="preserve"> </w:t>
      </w:r>
      <w:r w:rsidRPr="00A54C9B">
        <w:t xml:space="preserve">проекта договора </w:t>
      </w:r>
      <w:r>
        <w:t>аренды</w:t>
      </w:r>
      <w:r w:rsidRPr="00A54C9B">
        <w:t xml:space="preserve"> земельного участка</w:t>
      </w:r>
      <w:r>
        <w:t xml:space="preserve">, </w:t>
      </w:r>
      <w:r w:rsidRPr="00A54C9B">
        <w:t xml:space="preserve">проекта договора </w:t>
      </w:r>
      <w:r>
        <w:t>безвозмездного пользования</w:t>
      </w:r>
      <w:r w:rsidRPr="00A54C9B">
        <w:t xml:space="preserve"> земельн</w:t>
      </w:r>
      <w:r>
        <w:t>ым</w:t>
      </w:r>
      <w:r w:rsidRPr="00A54C9B">
        <w:t xml:space="preserve"> участк</w:t>
      </w:r>
      <w:r>
        <w:t>ом</w:t>
      </w:r>
    </w:p>
    <w:p w:rsidR="004D7EFF" w:rsidRPr="00545730" w:rsidRDefault="004D7EFF" w:rsidP="00545730">
      <w:pPr>
        <w:jc w:val="center"/>
        <w:rPr>
          <w:sz w:val="28"/>
          <w:szCs w:val="28"/>
        </w:rPr>
      </w:pPr>
    </w:p>
    <w:p w:rsidR="004D7EFF" w:rsidRPr="00C43886" w:rsidRDefault="004D7EFF" w:rsidP="00C438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886">
        <w:rPr>
          <w:sz w:val="28"/>
          <w:szCs w:val="28"/>
        </w:rPr>
        <w:lastRenderedPageBreak/>
        <w:t xml:space="preserve">3.5.1. Основанием </w:t>
      </w:r>
      <w:r>
        <w:rPr>
          <w:sz w:val="28"/>
          <w:szCs w:val="28"/>
        </w:rPr>
        <w:t>для</w:t>
      </w:r>
      <w:r w:rsidRPr="00C43886">
        <w:rPr>
          <w:sz w:val="28"/>
          <w:szCs w:val="28"/>
        </w:rPr>
        <w:t xml:space="preserve"> начал</w:t>
      </w:r>
      <w:r>
        <w:rPr>
          <w:sz w:val="28"/>
          <w:szCs w:val="28"/>
        </w:rPr>
        <w:t>а</w:t>
      </w:r>
      <w:r w:rsidRPr="00C43886">
        <w:rPr>
          <w:sz w:val="28"/>
          <w:szCs w:val="28"/>
        </w:rPr>
        <w:t xml:space="preserve"> административной процедуры, является наличие полного комплекта документов в </w:t>
      </w:r>
      <w:r>
        <w:rPr>
          <w:sz w:val="28"/>
          <w:szCs w:val="28"/>
        </w:rPr>
        <w:t>Уполномоченном органе</w:t>
      </w:r>
      <w:r w:rsidRPr="00C43886">
        <w:rPr>
          <w:sz w:val="28"/>
          <w:szCs w:val="28"/>
        </w:rPr>
        <w:t xml:space="preserve"> для предоставления </w:t>
      </w:r>
      <w:r>
        <w:rPr>
          <w:sz w:val="28"/>
          <w:szCs w:val="28"/>
        </w:rPr>
        <w:t>муниципальной</w:t>
      </w:r>
      <w:r w:rsidRPr="00C43886">
        <w:rPr>
          <w:sz w:val="28"/>
          <w:szCs w:val="28"/>
        </w:rPr>
        <w:t xml:space="preserve"> услуги.</w:t>
      </w:r>
    </w:p>
    <w:p w:rsidR="004D7EFF" w:rsidRPr="00C43886" w:rsidRDefault="004D7EFF" w:rsidP="00C438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886">
        <w:rPr>
          <w:sz w:val="28"/>
          <w:szCs w:val="28"/>
        </w:rPr>
        <w:t xml:space="preserve">3.5.2. Исполнитель рассматривает поступившие документы и в случае  наличия полного комплекта документов и отсутствия оснований для отказа в </w:t>
      </w:r>
      <w:r w:rsidRPr="00AA22A8">
        <w:rPr>
          <w:sz w:val="28"/>
          <w:szCs w:val="28"/>
        </w:rPr>
        <w:t xml:space="preserve">предварительном согласовании предоставления земельного участка </w:t>
      </w:r>
      <w:r>
        <w:rPr>
          <w:sz w:val="28"/>
          <w:szCs w:val="28"/>
        </w:rPr>
        <w:t xml:space="preserve">и в </w:t>
      </w:r>
      <w:r w:rsidRPr="00AA22A8">
        <w:rPr>
          <w:sz w:val="28"/>
          <w:szCs w:val="28"/>
        </w:rPr>
        <w:t>предоставлении земельного участка</w:t>
      </w:r>
      <w:r w:rsidRPr="00C43886">
        <w:rPr>
          <w:sz w:val="28"/>
          <w:szCs w:val="28"/>
        </w:rPr>
        <w:t>:</w:t>
      </w:r>
    </w:p>
    <w:p w:rsidR="004D7EFF" w:rsidRPr="00C43886" w:rsidRDefault="004D7EFF" w:rsidP="00C438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886">
        <w:rPr>
          <w:sz w:val="28"/>
          <w:szCs w:val="28"/>
        </w:rPr>
        <w:t>3.5.2.1. При поступлении заявления о предварительном согласовании предоставления земельного участка</w:t>
      </w:r>
      <w:r>
        <w:rPr>
          <w:sz w:val="28"/>
          <w:szCs w:val="28"/>
        </w:rPr>
        <w:t>:</w:t>
      </w:r>
    </w:p>
    <w:p w:rsidR="004D7EFF" w:rsidRPr="006275EE" w:rsidRDefault="004D7EFF" w:rsidP="006275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EE">
        <w:rPr>
          <w:sz w:val="28"/>
          <w:szCs w:val="28"/>
        </w:rPr>
        <w:t>-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4D7EFF" w:rsidRPr="006275EE" w:rsidRDefault="004D7EFF" w:rsidP="006275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EE">
        <w:rPr>
          <w:sz w:val="28"/>
          <w:szCs w:val="28"/>
        </w:rPr>
        <w:t>- по результатам рассмотрения заявления о предварительном согласовании предоставления земельного участка и проверки документов готовит проект решения о предварительном согласовании предоставления земельного участка и проект решения об утв</w:t>
      </w:r>
      <w:r>
        <w:rPr>
          <w:sz w:val="28"/>
          <w:szCs w:val="28"/>
        </w:rPr>
        <w:t>ерждении схемы его расположения</w:t>
      </w:r>
      <w:r w:rsidRPr="006275EE">
        <w:rPr>
          <w:sz w:val="28"/>
          <w:szCs w:val="28"/>
        </w:rPr>
        <w:t>.</w:t>
      </w:r>
    </w:p>
    <w:p w:rsidR="004D7EFF" w:rsidRPr="006275EE" w:rsidRDefault="004D7EFF" w:rsidP="006275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EE">
        <w:rPr>
          <w:sz w:val="28"/>
          <w:szCs w:val="28"/>
        </w:rPr>
        <w:t>Максимальный срок исполнения действия по предварительному согласованию предоставления земельного участка составляет 30 дней с даты поступления заявления.</w:t>
      </w:r>
    </w:p>
    <w:p w:rsidR="004D7EFF" w:rsidRPr="006275EE" w:rsidRDefault="004D7EFF" w:rsidP="006275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EE">
        <w:rPr>
          <w:sz w:val="28"/>
          <w:szCs w:val="28"/>
        </w:rPr>
        <w:t>Решение о предварительном согласовании предоставления земельного участка является основанием последующего принятия решения о предоставлении земельного участка и действует в течение двух лет.</w:t>
      </w:r>
    </w:p>
    <w:p w:rsidR="004D7EFF" w:rsidRDefault="004D7EFF" w:rsidP="006275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886">
        <w:rPr>
          <w:sz w:val="28"/>
          <w:szCs w:val="28"/>
        </w:rPr>
        <w:t xml:space="preserve">3.5.2.2. </w:t>
      </w:r>
      <w:r w:rsidRPr="006275EE">
        <w:rPr>
          <w:sz w:val="28"/>
          <w:szCs w:val="28"/>
        </w:rPr>
        <w:t>При поступлении заявления о предоставлени</w:t>
      </w:r>
      <w:r>
        <w:rPr>
          <w:sz w:val="28"/>
          <w:szCs w:val="28"/>
        </w:rPr>
        <w:t>и</w:t>
      </w:r>
      <w:r w:rsidRPr="006275EE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>,</w:t>
      </w:r>
      <w:r w:rsidRPr="00764BAA">
        <w:rPr>
          <w:sz w:val="28"/>
          <w:szCs w:val="28"/>
        </w:rPr>
        <w:t xml:space="preserve"> </w:t>
      </w:r>
      <w:r>
        <w:rPr>
          <w:sz w:val="28"/>
          <w:szCs w:val="28"/>
        </w:rPr>
        <w:t>в зависимости от вида права, на котором предоставляется земельный участок,</w:t>
      </w:r>
      <w:r w:rsidRPr="00764BAA">
        <w:rPr>
          <w:sz w:val="28"/>
          <w:szCs w:val="28"/>
        </w:rPr>
        <w:t xml:space="preserve"> готовит проект</w:t>
      </w:r>
      <w:r>
        <w:rPr>
          <w:sz w:val="28"/>
          <w:szCs w:val="28"/>
        </w:rPr>
        <w:t xml:space="preserve"> </w:t>
      </w:r>
      <w:r w:rsidRPr="00764BAA">
        <w:rPr>
          <w:sz w:val="28"/>
          <w:szCs w:val="28"/>
        </w:rPr>
        <w:t>договора купли-продажи, договора аренды земельного участка</w:t>
      </w:r>
      <w:r>
        <w:rPr>
          <w:sz w:val="28"/>
          <w:szCs w:val="28"/>
        </w:rPr>
        <w:t>,</w:t>
      </w:r>
      <w:r w:rsidRPr="00764BAA">
        <w:rPr>
          <w:sz w:val="28"/>
          <w:szCs w:val="28"/>
        </w:rPr>
        <w:t xml:space="preserve"> договора безвозмездного пользования земельным участком в трех экземплярах,</w:t>
      </w:r>
      <w:r>
        <w:rPr>
          <w:sz w:val="28"/>
          <w:szCs w:val="28"/>
        </w:rPr>
        <w:t xml:space="preserve"> либо </w:t>
      </w:r>
      <w:r w:rsidRPr="00764BAA">
        <w:rPr>
          <w:sz w:val="28"/>
          <w:szCs w:val="28"/>
        </w:rPr>
        <w:t>проект решения о предоставлени</w:t>
      </w:r>
      <w:r>
        <w:rPr>
          <w:sz w:val="28"/>
          <w:szCs w:val="28"/>
        </w:rPr>
        <w:t>и</w:t>
      </w:r>
      <w:r w:rsidRPr="00764BAA">
        <w:rPr>
          <w:sz w:val="28"/>
          <w:szCs w:val="28"/>
        </w:rPr>
        <w:t xml:space="preserve"> земельного участка в собственность бесплатно или в постоянное (бессрочное) пользование</w:t>
      </w:r>
      <w:r>
        <w:rPr>
          <w:sz w:val="28"/>
          <w:szCs w:val="28"/>
        </w:rPr>
        <w:t>.</w:t>
      </w:r>
    </w:p>
    <w:p w:rsidR="004D7EFF" w:rsidRPr="00273635" w:rsidRDefault="004D7EFF" w:rsidP="006275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Максимальный срок исполнения действия составляет </w:t>
      </w:r>
      <w:r>
        <w:rPr>
          <w:sz w:val="28"/>
          <w:szCs w:val="28"/>
        </w:rPr>
        <w:t>30</w:t>
      </w:r>
      <w:r w:rsidRPr="00273635">
        <w:rPr>
          <w:sz w:val="28"/>
          <w:szCs w:val="28"/>
        </w:rPr>
        <w:t xml:space="preserve"> дн</w:t>
      </w:r>
      <w:r>
        <w:rPr>
          <w:sz w:val="28"/>
          <w:szCs w:val="28"/>
        </w:rPr>
        <w:t>ей с даты поступления заявления.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3.5.</w:t>
      </w:r>
      <w:r>
        <w:rPr>
          <w:sz w:val="28"/>
          <w:szCs w:val="28"/>
        </w:rPr>
        <w:t>3</w:t>
      </w:r>
      <w:r w:rsidRPr="00273635">
        <w:rPr>
          <w:sz w:val="28"/>
          <w:szCs w:val="28"/>
        </w:rPr>
        <w:t xml:space="preserve">. </w:t>
      </w:r>
      <w:r w:rsidRPr="00625367">
        <w:rPr>
          <w:sz w:val="28"/>
          <w:szCs w:val="28"/>
        </w:rPr>
        <w:t xml:space="preserve">Решение о </w:t>
      </w:r>
      <w:r>
        <w:rPr>
          <w:sz w:val="28"/>
          <w:szCs w:val="28"/>
        </w:rPr>
        <w:t xml:space="preserve">предварительном согласовании </w:t>
      </w:r>
      <w:r w:rsidRPr="00625367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625367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 xml:space="preserve">, </w:t>
      </w:r>
      <w:r w:rsidRPr="00273635">
        <w:rPr>
          <w:sz w:val="28"/>
          <w:szCs w:val="28"/>
        </w:rPr>
        <w:t>о предоставлении земельного участка</w:t>
      </w:r>
      <w:r>
        <w:rPr>
          <w:sz w:val="28"/>
          <w:szCs w:val="28"/>
        </w:rPr>
        <w:t xml:space="preserve"> в собственность бесплатно, постоянное (бессрочное) пользование,</w:t>
      </w:r>
      <w:r w:rsidRPr="00625367">
        <w:rPr>
          <w:sz w:val="28"/>
          <w:szCs w:val="28"/>
        </w:rPr>
        <w:t xml:space="preserve"> либо об отказе в </w:t>
      </w:r>
      <w:r>
        <w:rPr>
          <w:sz w:val="28"/>
          <w:szCs w:val="28"/>
        </w:rPr>
        <w:t>предварительном согласовании</w:t>
      </w:r>
      <w:r w:rsidRPr="00625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 земельного участка, </w:t>
      </w:r>
      <w:r w:rsidRPr="00273635">
        <w:rPr>
          <w:sz w:val="28"/>
          <w:szCs w:val="28"/>
        </w:rPr>
        <w:t>об отказе в предоставлении</w:t>
      </w:r>
      <w:r>
        <w:rPr>
          <w:sz w:val="28"/>
          <w:szCs w:val="28"/>
        </w:rPr>
        <w:t xml:space="preserve"> земельного участка</w:t>
      </w:r>
      <w:r w:rsidRPr="00273635">
        <w:rPr>
          <w:sz w:val="28"/>
          <w:szCs w:val="28"/>
        </w:rPr>
        <w:t xml:space="preserve"> </w:t>
      </w:r>
      <w:r w:rsidRPr="00625367">
        <w:rPr>
          <w:sz w:val="28"/>
          <w:szCs w:val="28"/>
        </w:rPr>
        <w:t>оформляется в виде распоряжения.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3.5.</w:t>
      </w:r>
      <w:r>
        <w:rPr>
          <w:sz w:val="28"/>
          <w:szCs w:val="28"/>
        </w:rPr>
        <w:t>4</w:t>
      </w:r>
      <w:r w:rsidRPr="00273635">
        <w:rPr>
          <w:sz w:val="28"/>
          <w:szCs w:val="28"/>
        </w:rPr>
        <w:t>. Подготовленный проект распоряжения</w:t>
      </w:r>
      <w:r>
        <w:rPr>
          <w:sz w:val="28"/>
          <w:szCs w:val="28"/>
        </w:rPr>
        <w:t xml:space="preserve"> (проект договора)</w:t>
      </w:r>
      <w:r w:rsidRPr="00273635">
        <w:rPr>
          <w:sz w:val="28"/>
          <w:szCs w:val="28"/>
        </w:rPr>
        <w:t xml:space="preserve"> Исполнитель представляет для согласования начальнику Отдела либо лицу, исполняющему его обязанности, в юридический отдел и после - на подписание </w:t>
      </w:r>
      <w:r>
        <w:rPr>
          <w:sz w:val="28"/>
          <w:szCs w:val="28"/>
        </w:rPr>
        <w:t>Руководителю</w:t>
      </w:r>
      <w:r w:rsidRPr="00273635">
        <w:rPr>
          <w:sz w:val="28"/>
          <w:szCs w:val="28"/>
        </w:rPr>
        <w:t xml:space="preserve"> либо лицу, исполняющему его обязанности.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lastRenderedPageBreak/>
        <w:t>3.5.</w:t>
      </w:r>
      <w:r>
        <w:rPr>
          <w:sz w:val="28"/>
          <w:szCs w:val="28"/>
        </w:rPr>
        <w:t>5</w:t>
      </w:r>
      <w:r w:rsidRPr="00273635">
        <w:rPr>
          <w:sz w:val="28"/>
          <w:szCs w:val="28"/>
        </w:rPr>
        <w:t>. О принятом решении Исполнитель уведомляет заявителя.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3.5.</w:t>
      </w:r>
      <w:r>
        <w:rPr>
          <w:sz w:val="28"/>
          <w:szCs w:val="28"/>
        </w:rPr>
        <w:t>6</w:t>
      </w:r>
      <w:r w:rsidRPr="00273635">
        <w:rPr>
          <w:sz w:val="28"/>
          <w:szCs w:val="28"/>
        </w:rPr>
        <w:t xml:space="preserve">. При </w:t>
      </w:r>
      <w:r>
        <w:rPr>
          <w:sz w:val="28"/>
          <w:szCs w:val="28"/>
        </w:rPr>
        <w:t xml:space="preserve">личном </w:t>
      </w:r>
      <w:r w:rsidRPr="00273635">
        <w:rPr>
          <w:sz w:val="28"/>
          <w:szCs w:val="28"/>
        </w:rPr>
        <w:t>обращении заявителя</w:t>
      </w:r>
      <w:r>
        <w:rPr>
          <w:sz w:val="28"/>
          <w:szCs w:val="28"/>
        </w:rPr>
        <w:t xml:space="preserve"> за результатом предоставления муниципальной услуги</w:t>
      </w:r>
      <w:r w:rsidRPr="00273635">
        <w:rPr>
          <w:sz w:val="28"/>
          <w:szCs w:val="28"/>
        </w:rPr>
        <w:t xml:space="preserve"> Исполнитель: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удостоверяется, что заявитель является именно тем лицом, на чье имя оформлено распоряжение</w:t>
      </w:r>
      <w:r>
        <w:rPr>
          <w:sz w:val="28"/>
          <w:szCs w:val="28"/>
        </w:rPr>
        <w:t xml:space="preserve"> (проект договора)</w:t>
      </w:r>
      <w:r w:rsidRPr="00273635">
        <w:rPr>
          <w:sz w:val="28"/>
          <w:szCs w:val="28"/>
        </w:rPr>
        <w:t>, либо лицом, на которого надлежащим образом оформлена доверенность на получение распоряжения</w:t>
      </w:r>
      <w:r>
        <w:rPr>
          <w:sz w:val="28"/>
          <w:szCs w:val="28"/>
        </w:rPr>
        <w:t xml:space="preserve"> (проекта договора)</w:t>
      </w:r>
      <w:r w:rsidRPr="00273635">
        <w:rPr>
          <w:sz w:val="28"/>
          <w:szCs w:val="28"/>
        </w:rPr>
        <w:t>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предлагает заявителю перед выдачей распоряжения </w:t>
      </w:r>
      <w:r>
        <w:rPr>
          <w:sz w:val="28"/>
          <w:szCs w:val="28"/>
        </w:rPr>
        <w:t xml:space="preserve">(проекта договора) </w:t>
      </w:r>
      <w:r w:rsidRPr="00273635">
        <w:rPr>
          <w:sz w:val="28"/>
          <w:szCs w:val="28"/>
        </w:rPr>
        <w:t>проверить правильность внесенных в распоряжение</w:t>
      </w:r>
      <w:r>
        <w:rPr>
          <w:sz w:val="28"/>
          <w:szCs w:val="28"/>
        </w:rPr>
        <w:t xml:space="preserve"> (проект договора)</w:t>
      </w:r>
      <w:r w:rsidRPr="00273635">
        <w:rPr>
          <w:sz w:val="28"/>
          <w:szCs w:val="28"/>
        </w:rPr>
        <w:t xml:space="preserve"> сведений;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передает проекты договоров для подписания, в случае предоставления земельного участка в собственность за плату, аренду, безвозмездное пользование;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>- предлагает заявителю расписаться в журнале регистрации выдачи распоряжений</w:t>
      </w:r>
      <w:r>
        <w:rPr>
          <w:sz w:val="28"/>
          <w:szCs w:val="28"/>
        </w:rPr>
        <w:t xml:space="preserve"> и проектов договоров</w:t>
      </w:r>
      <w:r w:rsidRPr="00273635">
        <w:rPr>
          <w:sz w:val="28"/>
          <w:szCs w:val="28"/>
        </w:rPr>
        <w:t>;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передает заявителю необходимое количество экземпляров распоряжений </w:t>
      </w:r>
      <w:r w:rsidRPr="00810BAF">
        <w:rPr>
          <w:sz w:val="28"/>
          <w:szCs w:val="28"/>
        </w:rPr>
        <w:t>о предварительном согласовании предоставления земельного участка; распоряжений о предоставлении земельного участка; распоряжений об отказе в предварительном согласовании предоставления земельного участка; распоряжений об отказе в предоставлении земельного участка</w:t>
      </w:r>
      <w:r>
        <w:rPr>
          <w:sz w:val="28"/>
          <w:szCs w:val="28"/>
        </w:rPr>
        <w:t xml:space="preserve">, </w:t>
      </w:r>
      <w:r w:rsidRPr="00810BAF">
        <w:rPr>
          <w:sz w:val="28"/>
          <w:szCs w:val="28"/>
        </w:rPr>
        <w:t>проект</w:t>
      </w:r>
      <w:r>
        <w:rPr>
          <w:sz w:val="28"/>
          <w:szCs w:val="28"/>
        </w:rPr>
        <w:t>ов</w:t>
      </w:r>
      <w:r w:rsidRPr="00810BAF">
        <w:rPr>
          <w:sz w:val="28"/>
          <w:szCs w:val="28"/>
        </w:rPr>
        <w:t xml:space="preserve"> договора купли-продажи</w:t>
      </w:r>
      <w:r>
        <w:rPr>
          <w:sz w:val="28"/>
          <w:szCs w:val="28"/>
        </w:rPr>
        <w:t xml:space="preserve"> земельного участка</w:t>
      </w:r>
      <w:r w:rsidRPr="00810BA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проектов </w:t>
      </w:r>
      <w:r w:rsidRPr="00810BAF">
        <w:rPr>
          <w:sz w:val="28"/>
          <w:szCs w:val="28"/>
        </w:rPr>
        <w:t xml:space="preserve">договора аренды земельного участка, </w:t>
      </w:r>
      <w:r>
        <w:rPr>
          <w:sz w:val="28"/>
          <w:szCs w:val="28"/>
        </w:rPr>
        <w:t xml:space="preserve">проектов </w:t>
      </w:r>
      <w:r w:rsidRPr="00810BAF">
        <w:rPr>
          <w:sz w:val="28"/>
          <w:szCs w:val="28"/>
        </w:rPr>
        <w:t>договора безвозмездного пользования земельным участком</w:t>
      </w:r>
      <w:r w:rsidRPr="00273635">
        <w:rPr>
          <w:sz w:val="28"/>
          <w:szCs w:val="28"/>
        </w:rPr>
        <w:t>;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635">
        <w:rPr>
          <w:sz w:val="28"/>
          <w:szCs w:val="28"/>
        </w:rPr>
        <w:t xml:space="preserve">- в случае принятого распоряжения о предоставлении земельного участка </w:t>
      </w:r>
      <w:r>
        <w:rPr>
          <w:sz w:val="28"/>
          <w:szCs w:val="28"/>
        </w:rPr>
        <w:t xml:space="preserve"> (заключения договора) </w:t>
      </w:r>
      <w:r w:rsidRPr="00273635">
        <w:rPr>
          <w:sz w:val="28"/>
          <w:szCs w:val="28"/>
        </w:rPr>
        <w:t xml:space="preserve">разъясняет заявителю о необходимости осуществления </w:t>
      </w:r>
      <w:r>
        <w:rPr>
          <w:sz w:val="28"/>
          <w:szCs w:val="28"/>
        </w:rPr>
        <w:t>муниципальной</w:t>
      </w:r>
      <w:r w:rsidRPr="00273635">
        <w:rPr>
          <w:sz w:val="28"/>
          <w:szCs w:val="28"/>
        </w:rPr>
        <w:t xml:space="preserve"> регистрации права собственности, аренды, постоянного (бессрочного) пользования, безвозмездного пользования земельным участком в Управлении Федеральной службы </w:t>
      </w:r>
      <w:r>
        <w:rPr>
          <w:sz w:val="28"/>
          <w:szCs w:val="28"/>
        </w:rPr>
        <w:t>государственной</w:t>
      </w:r>
      <w:r w:rsidRPr="00273635">
        <w:rPr>
          <w:sz w:val="28"/>
          <w:szCs w:val="28"/>
        </w:rPr>
        <w:t xml:space="preserve"> регистрации, кадастра и картографии по Республике Бурятия.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3.5.7. </w:t>
      </w:r>
      <w:r w:rsidRPr="00273635">
        <w:rPr>
          <w:sz w:val="28"/>
          <w:szCs w:val="28"/>
        </w:rPr>
        <w:t>После подписания договора купли-продажи</w:t>
      </w:r>
      <w:r>
        <w:rPr>
          <w:sz w:val="28"/>
          <w:szCs w:val="28"/>
        </w:rPr>
        <w:t>,</w:t>
      </w:r>
      <w:r w:rsidRPr="00273635">
        <w:rPr>
          <w:sz w:val="28"/>
          <w:szCs w:val="28"/>
        </w:rPr>
        <w:t xml:space="preserve"> аренды</w:t>
      </w:r>
      <w:r>
        <w:rPr>
          <w:sz w:val="28"/>
          <w:szCs w:val="28"/>
        </w:rPr>
        <w:t xml:space="preserve"> либо безвозмездного пользования земельным участком</w:t>
      </w:r>
      <w:r w:rsidRPr="00273635">
        <w:rPr>
          <w:sz w:val="28"/>
          <w:szCs w:val="28"/>
        </w:rPr>
        <w:t xml:space="preserve"> заявителем Исполнитель передает договор </w:t>
      </w:r>
      <w:r>
        <w:rPr>
          <w:sz w:val="28"/>
          <w:szCs w:val="28"/>
        </w:rPr>
        <w:t>Руководителю</w:t>
      </w:r>
      <w:r w:rsidRPr="00273635">
        <w:rPr>
          <w:sz w:val="28"/>
          <w:szCs w:val="28"/>
        </w:rPr>
        <w:t xml:space="preserve"> либо лицу, исполняющему его обязанности, для подписания.</w:t>
      </w:r>
    </w:p>
    <w:p w:rsidR="004D7EFF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3.5.8</w:t>
      </w:r>
      <w:r w:rsidRPr="00273635">
        <w:rPr>
          <w:sz w:val="28"/>
          <w:szCs w:val="28"/>
        </w:rPr>
        <w:t>. Один из трех экземпляров договора под расписку вручается заявителю.</w:t>
      </w:r>
    </w:p>
    <w:p w:rsidR="004D7EFF" w:rsidRPr="00273635" w:rsidRDefault="004D7EFF" w:rsidP="009531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3.5.9. При направлении распоряжения (проекта договора) </w:t>
      </w:r>
      <w:r w:rsidRPr="005E63DA">
        <w:rPr>
          <w:sz w:val="28"/>
          <w:szCs w:val="28"/>
        </w:rPr>
        <w:t>заявителю посредством почтового отправления</w:t>
      </w:r>
      <w:r>
        <w:rPr>
          <w:sz w:val="28"/>
          <w:szCs w:val="28"/>
        </w:rPr>
        <w:t xml:space="preserve"> либо </w:t>
      </w:r>
      <w:r w:rsidRPr="005E63DA"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</w:rPr>
        <w:t>, Исполнитель подготавливает и направляет в течении трех дней со дня подписания распоряжения, в течении трех дней со дня подготовки проекта договора.</w:t>
      </w:r>
    </w:p>
    <w:p w:rsidR="004D7EFF" w:rsidRDefault="004D7EFF" w:rsidP="00394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3.5.10. </w:t>
      </w:r>
      <w:r w:rsidRPr="001C6D85">
        <w:rPr>
          <w:sz w:val="28"/>
          <w:szCs w:val="28"/>
        </w:rPr>
        <w:t>Способом фиксации административной процедуры является</w:t>
      </w:r>
      <w:r>
        <w:rPr>
          <w:sz w:val="28"/>
          <w:szCs w:val="28"/>
        </w:rPr>
        <w:t xml:space="preserve"> направление</w:t>
      </w:r>
      <w:r w:rsidRPr="001C6D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выдача </w:t>
      </w:r>
      <w:r w:rsidRPr="001C6D85">
        <w:rPr>
          <w:sz w:val="28"/>
          <w:szCs w:val="28"/>
        </w:rPr>
        <w:t xml:space="preserve">заявителю </w:t>
      </w:r>
      <w:r>
        <w:rPr>
          <w:sz w:val="28"/>
          <w:szCs w:val="28"/>
        </w:rPr>
        <w:t xml:space="preserve">подписанных Уполномоченный органом экземпляров </w:t>
      </w:r>
      <w:r w:rsidRPr="001C6D85">
        <w:rPr>
          <w:sz w:val="28"/>
          <w:szCs w:val="28"/>
        </w:rPr>
        <w:t>решения о предварительном согласовании предоставления земельного участка; решения о предоставлении земельного участка; решения об отказе в предварительном согласовании предоставления земельного участка; решения об отказе в предоставлении земельного участка</w:t>
      </w:r>
      <w:r>
        <w:rPr>
          <w:sz w:val="28"/>
          <w:szCs w:val="28"/>
        </w:rPr>
        <w:t xml:space="preserve">, проекта </w:t>
      </w:r>
      <w:r w:rsidRPr="001C6D85">
        <w:rPr>
          <w:sz w:val="28"/>
          <w:szCs w:val="28"/>
        </w:rPr>
        <w:t>договора купли-продажи</w:t>
      </w:r>
      <w:r w:rsidRPr="00D93D75">
        <w:rPr>
          <w:sz w:val="28"/>
          <w:szCs w:val="28"/>
        </w:rPr>
        <w:t xml:space="preserve"> земельного участка</w:t>
      </w:r>
      <w:r w:rsidRPr="001C6D85">
        <w:rPr>
          <w:sz w:val="28"/>
          <w:szCs w:val="28"/>
        </w:rPr>
        <w:t>, договора аренды земельного участка, договора безвозмездного пользования земельным участком</w:t>
      </w:r>
      <w:r>
        <w:rPr>
          <w:sz w:val="28"/>
          <w:szCs w:val="28"/>
        </w:rPr>
        <w:t>, а также роспись заявителя</w:t>
      </w:r>
      <w:r w:rsidRPr="00B046BB">
        <w:rPr>
          <w:sz w:val="28"/>
          <w:szCs w:val="28"/>
        </w:rPr>
        <w:t xml:space="preserve"> в журнале регистрации выдачи распоряжений и проектов договоров</w:t>
      </w:r>
      <w:r>
        <w:rPr>
          <w:sz w:val="28"/>
          <w:szCs w:val="28"/>
        </w:rPr>
        <w:t>.</w:t>
      </w:r>
    </w:p>
    <w:p w:rsidR="004D7EFF" w:rsidRDefault="004D7EFF" w:rsidP="00A05E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3.5.11. В случае выявления опечаток, ошибок в выданных результате </w:t>
      </w:r>
      <w:r>
        <w:rPr>
          <w:sz w:val="28"/>
          <w:szCs w:val="28"/>
        </w:rPr>
        <w:lastRenderedPageBreak/>
        <w:t>предоставления муниципальной услуги документах Исполнитель обеспечивает их исправление в течение трех дней со дня их выявления и уведомляет заявителя о необходимости получения исправленных документов.</w:t>
      </w:r>
    </w:p>
    <w:p w:rsidR="004D7EFF" w:rsidRPr="00273635" w:rsidRDefault="004D7EFF" w:rsidP="00A05E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14B2" w:rsidRPr="000A14B2" w:rsidRDefault="000A14B2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23" w:name="Par231"/>
      <w:bookmarkEnd w:id="23"/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EF4F39">
        <w:rPr>
          <w:sz w:val="28"/>
          <w:szCs w:val="28"/>
        </w:rPr>
        <w:t>. Формы контроля за исполнением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Административного регламента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4.1. Порядок осуществления текущего контроля за соблюдением</w:t>
      </w:r>
      <w:r>
        <w:rPr>
          <w:sz w:val="28"/>
          <w:szCs w:val="28"/>
        </w:rPr>
        <w:t xml:space="preserve"> </w:t>
      </w:r>
      <w:r w:rsidRPr="00EF4F39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услуги,</w:t>
      </w:r>
      <w:r>
        <w:rPr>
          <w:sz w:val="28"/>
          <w:szCs w:val="28"/>
        </w:rPr>
        <w:t xml:space="preserve"> </w:t>
      </w:r>
      <w:r w:rsidRPr="00EF4F39">
        <w:rPr>
          <w:sz w:val="28"/>
          <w:szCs w:val="28"/>
        </w:rPr>
        <w:t xml:space="preserve"> а также принятием ими решений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4.1.1. Текущий контроль за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, осуществляют глава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4.1.2. Текущий контроль за соблюдением Отделом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порядка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осуществля</w:t>
      </w:r>
      <w:r>
        <w:rPr>
          <w:sz w:val="28"/>
          <w:szCs w:val="28"/>
        </w:rPr>
        <w:t>ю</w:t>
      </w:r>
      <w:r w:rsidRPr="00EF4F39">
        <w:rPr>
          <w:sz w:val="28"/>
          <w:szCs w:val="28"/>
        </w:rPr>
        <w:t xml:space="preserve">т </w:t>
      </w:r>
      <w:r>
        <w:rPr>
          <w:sz w:val="28"/>
          <w:szCs w:val="28"/>
        </w:rPr>
        <w:t>глава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4.1.3. Контроль за полнотой и качеством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Уполномоченный органом</w:t>
      </w:r>
      <w:r w:rsidRPr="00EF4F39">
        <w:rPr>
          <w:sz w:val="28"/>
          <w:szCs w:val="28"/>
        </w:rPr>
        <w:t xml:space="preserve"> осуществляет </w:t>
      </w:r>
      <w:r>
        <w:rPr>
          <w:sz w:val="28"/>
          <w:szCs w:val="28"/>
        </w:rPr>
        <w:t>специалист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4.2.1. Осуществление контроля полноты и качества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может иметь плановый и внеплановый характер.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4.2.2. Плановые проверки полноты и качества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специалистами отдела проводятся уполномоченными должностными лицами не реже 1 раза в год в соответствии с решением министра.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4.2.3. Внеплановые проверки полноты и качества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проводятся уполномоченными должностными лицами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на основании жалоб (претензий) Заявителей на решения или действия (бездействие) должностных лиц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, принятые или осуществленные в ходе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 xml:space="preserve">4.3. Ответственность должностных лиц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за решения и</w:t>
      </w: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действия (бездействие), принимаемые или осуществляемые ими в</w:t>
      </w: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 xml:space="preserve">ходе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Персональная ответственность </w:t>
      </w:r>
      <w:r>
        <w:rPr>
          <w:sz w:val="28"/>
          <w:szCs w:val="28"/>
        </w:rPr>
        <w:t>муниципальных</w:t>
      </w:r>
      <w:r w:rsidRPr="00EF4F39">
        <w:rPr>
          <w:sz w:val="28"/>
          <w:szCs w:val="28"/>
        </w:rPr>
        <w:t xml:space="preserve"> служащих закреплена в должностных регламентах.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4.4. Требования к порядку и формам контроля за предоставлением</w:t>
      </w: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услуги, в том числе со стороны граждан, их</w:t>
      </w:r>
    </w:p>
    <w:p w:rsidR="004D7EFF" w:rsidRPr="00EF4F39" w:rsidRDefault="004D7EFF" w:rsidP="00944F8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объединений и организаций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4.4.1. Контроль за предоставлением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со стороны уполномоченных должностных лиц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должен быть постоянным, всесторонним и объективным.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4.4.2. Граждане, объединения и организации вправе осуществлять контроль за предоставлением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путем получения информации в порядке, предусмотренном настоящим Административным регламентом.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  <w:r w:rsidRPr="00EF4F39">
        <w:rPr>
          <w:sz w:val="28"/>
          <w:szCs w:val="28"/>
        </w:rPr>
        <w:t xml:space="preserve"> Досудебный (внесудебный) порядок обжалования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 xml:space="preserve">решений и действий (бездействия)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>, а также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F4F39">
        <w:rPr>
          <w:sz w:val="28"/>
          <w:szCs w:val="28"/>
        </w:rPr>
        <w:t>его должностных лиц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5.2. Заявитель имеет право подать жалобу на решения и действия (бездействие) должностных лиц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в </w:t>
      </w:r>
      <w:r>
        <w:rPr>
          <w:sz w:val="28"/>
          <w:szCs w:val="28"/>
        </w:rPr>
        <w:t>Уполномоченный орган</w:t>
      </w:r>
      <w:r w:rsidRPr="00EF4F39">
        <w:rPr>
          <w:sz w:val="28"/>
          <w:szCs w:val="28"/>
        </w:rPr>
        <w:t xml:space="preserve">, на решение </w:t>
      </w:r>
      <w:r>
        <w:rPr>
          <w:sz w:val="28"/>
          <w:szCs w:val="28"/>
        </w:rPr>
        <w:t>Руководителя</w:t>
      </w:r>
      <w:r w:rsidRPr="00EF4F39">
        <w:rPr>
          <w:sz w:val="28"/>
          <w:szCs w:val="28"/>
        </w:rPr>
        <w:t>, в том числе в следующих случаях: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нарушение срока регистрации запроса заявителя о предоставлении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нарушение срока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у заявителя;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отказ в предоставлении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затребование с заявителя при предоставлении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отказ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должностного лица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в исправлении допущенных </w:t>
      </w:r>
      <w:r w:rsidRPr="00EF4F39">
        <w:rPr>
          <w:sz w:val="28"/>
          <w:szCs w:val="28"/>
        </w:rPr>
        <w:lastRenderedPageBreak/>
        <w:t xml:space="preserve">опечаток и ошибок в выданных в результате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документах либо нарушение установленного срока таких исправлений.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</w:t>
      </w:r>
      <w:r>
        <w:rPr>
          <w:sz w:val="28"/>
          <w:szCs w:val="28"/>
        </w:rPr>
        <w:t>й сети «Интернет»</w:t>
      </w:r>
      <w:r w:rsidRPr="00EF4F39">
        <w:rPr>
          <w:sz w:val="28"/>
          <w:szCs w:val="28"/>
        </w:rPr>
        <w:t xml:space="preserve">, официального сайта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>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Жалоба должна содержать: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наименование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должностного лица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либо </w:t>
      </w:r>
      <w:r>
        <w:rPr>
          <w:sz w:val="28"/>
          <w:szCs w:val="28"/>
        </w:rPr>
        <w:t>муницпального</w:t>
      </w:r>
      <w:r w:rsidRPr="00EF4F39">
        <w:rPr>
          <w:sz w:val="28"/>
          <w:szCs w:val="28"/>
        </w:rPr>
        <w:t xml:space="preserve"> служащего, решения и действия (бездействие) которых обжалуются;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сведения об обжалуемых решениях и действиях (бездействии)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должностного лица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либо </w:t>
      </w:r>
      <w:r>
        <w:rPr>
          <w:sz w:val="28"/>
          <w:szCs w:val="28"/>
        </w:rPr>
        <w:t>муниципального</w:t>
      </w:r>
      <w:r w:rsidRPr="00EF4F39">
        <w:rPr>
          <w:sz w:val="28"/>
          <w:szCs w:val="28"/>
        </w:rPr>
        <w:t xml:space="preserve"> служащего;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доводы, на основании которых Заявитель не согласен с решением и действием (бездействием)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органа, должностного лица органа, предоставляющего </w:t>
      </w:r>
      <w:r>
        <w:rPr>
          <w:sz w:val="28"/>
          <w:szCs w:val="28"/>
        </w:rPr>
        <w:t>муниципальную</w:t>
      </w:r>
      <w:r w:rsidRPr="00EF4F39">
        <w:rPr>
          <w:sz w:val="28"/>
          <w:szCs w:val="28"/>
        </w:rPr>
        <w:t xml:space="preserve"> услугу, либо </w:t>
      </w:r>
      <w:r>
        <w:rPr>
          <w:sz w:val="28"/>
          <w:szCs w:val="28"/>
        </w:rPr>
        <w:t>муниципального</w:t>
      </w:r>
      <w:r w:rsidRPr="00EF4F39">
        <w:rPr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5.4. Жалоба, поступившая в </w:t>
      </w:r>
      <w:r>
        <w:rPr>
          <w:sz w:val="28"/>
          <w:szCs w:val="28"/>
        </w:rPr>
        <w:t>Уполномоченный орган</w:t>
      </w:r>
      <w:r w:rsidRPr="00EF4F39">
        <w:rPr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5.5. По результатам рассмотрения жалобы </w:t>
      </w:r>
      <w:r>
        <w:rPr>
          <w:sz w:val="28"/>
          <w:szCs w:val="28"/>
        </w:rPr>
        <w:t>Уполномоченный орган</w:t>
      </w:r>
      <w:r w:rsidRPr="00EF4F39">
        <w:rPr>
          <w:sz w:val="28"/>
          <w:szCs w:val="28"/>
        </w:rPr>
        <w:t xml:space="preserve"> принимает одно из следующих решений: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Уполномоченный органом</w:t>
      </w:r>
      <w:r w:rsidRPr="00EF4F39">
        <w:rPr>
          <w:sz w:val="28"/>
          <w:szCs w:val="28"/>
        </w:rPr>
        <w:t xml:space="preserve"> опечаток и ошибок в выданных в результате предоставления </w:t>
      </w:r>
      <w:r>
        <w:rPr>
          <w:sz w:val="28"/>
          <w:szCs w:val="28"/>
        </w:rPr>
        <w:t>муниципальной</w:t>
      </w:r>
      <w:r w:rsidRPr="00EF4F39">
        <w:rPr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отказывает в удовлетворении жалобы.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</w:t>
      </w:r>
      <w:r w:rsidRPr="00EF4F39">
        <w:rPr>
          <w:sz w:val="28"/>
          <w:szCs w:val="28"/>
        </w:rPr>
        <w:lastRenderedPageBreak/>
        <w:t>результатах рассмотрения жалобы.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5.9. Информация для заявителей о порядке и рассмотрения жалобы предоставляется </w:t>
      </w:r>
      <w:r>
        <w:rPr>
          <w:sz w:val="28"/>
          <w:szCs w:val="28"/>
        </w:rPr>
        <w:t>Уполномоченный органом</w:t>
      </w:r>
      <w:r w:rsidRPr="00EF4F39">
        <w:rPr>
          <w:sz w:val="28"/>
          <w:szCs w:val="28"/>
        </w:rPr>
        <w:t xml:space="preserve"> в письменной форме на бумажном носителе, в электронной форме путем направления по почте, через многофункциональный центр, с использованием информаци</w:t>
      </w:r>
      <w:r>
        <w:rPr>
          <w:sz w:val="28"/>
          <w:szCs w:val="28"/>
        </w:rPr>
        <w:t>онно-телекоммуникационной сети «</w:t>
      </w:r>
      <w:r w:rsidRPr="00EF4F3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EF4F39">
        <w:rPr>
          <w:sz w:val="28"/>
          <w:szCs w:val="28"/>
        </w:rPr>
        <w:t xml:space="preserve">, официального сайта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>, единого портала государственных и муниципальных услуг либо Портала услуг.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5.11. Заявитель может сообщить о нарушении своих прав и законных интересов, неправомерных решениях, действиях (бездействии) должностных лиц органа </w:t>
      </w:r>
      <w:r>
        <w:rPr>
          <w:sz w:val="28"/>
          <w:szCs w:val="28"/>
        </w:rPr>
        <w:t>местного самоуправления</w:t>
      </w:r>
      <w:r w:rsidRPr="00EF4F39">
        <w:rPr>
          <w:sz w:val="28"/>
          <w:szCs w:val="28"/>
        </w:rPr>
        <w:t>, нарушении положений Регламента, некорректном поведении или нарушении служебной этики: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по номерам телефонов, указанным в настоящем Административном регламенте;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по электронной почте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- e-mail: </w:t>
      </w:r>
      <w:r>
        <w:rPr>
          <w:sz w:val="28"/>
          <w:szCs w:val="28"/>
          <w:lang w:val="en-US"/>
        </w:rPr>
        <w:t>amososnovooz</w:t>
      </w:r>
      <w:r w:rsidRPr="00C5151F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C5151F"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ru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Руководитель (приемная т. 21-1-67</w:t>
      </w:r>
      <w:r w:rsidRPr="00EF4F39">
        <w:rPr>
          <w:sz w:val="28"/>
          <w:szCs w:val="28"/>
        </w:rPr>
        <w:t>).</w:t>
      </w:r>
    </w:p>
    <w:p w:rsidR="004D7EFF" w:rsidRPr="00EF4F39" w:rsidRDefault="004D7EFF" w:rsidP="00C5151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Часы приема:</w:t>
      </w:r>
      <w:r>
        <w:rPr>
          <w:sz w:val="28"/>
          <w:szCs w:val="28"/>
        </w:rPr>
        <w:t xml:space="preserve"> с понедельника по четверг - с 08 час. 30 мин.  до 17 час. 30 мин., пятница - с 08 час. 30 мин. до 17 час. 00 мин., перерыв на обед - с 12 час. 30 мин.  До 14 час 00 мин., выходные дни - суббота, воскресенье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</w:t>
      </w:r>
      <w:r>
        <w:rPr>
          <w:sz w:val="28"/>
          <w:szCs w:val="28"/>
        </w:rPr>
        <w:t xml:space="preserve"> органы</w:t>
      </w:r>
      <w:r w:rsidRPr="00EF4F39">
        <w:rPr>
          <w:sz w:val="28"/>
          <w:szCs w:val="28"/>
        </w:rPr>
        <w:t>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5.15. Информация для заявителей о праве на обжалование в досудебном (внесудебном) порядке предоставляется </w:t>
      </w:r>
      <w:r>
        <w:rPr>
          <w:sz w:val="28"/>
          <w:szCs w:val="28"/>
        </w:rPr>
        <w:t>Уполномоченный органом</w:t>
      </w:r>
      <w:r w:rsidRPr="00EF4F39">
        <w:rPr>
          <w:sz w:val="28"/>
          <w:szCs w:val="28"/>
        </w:rPr>
        <w:t>: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при устном и письменном обращении;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на официальном сайте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>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 xml:space="preserve">- непосредственно в помещении </w:t>
      </w:r>
      <w:r>
        <w:rPr>
          <w:sz w:val="28"/>
          <w:szCs w:val="28"/>
        </w:rPr>
        <w:t>Уполномоченного органа</w:t>
      </w:r>
      <w:r w:rsidRPr="00EF4F39">
        <w:rPr>
          <w:sz w:val="28"/>
          <w:szCs w:val="28"/>
        </w:rPr>
        <w:t xml:space="preserve"> при личном консультировании;</w:t>
      </w:r>
    </w:p>
    <w:p w:rsidR="004D7EFF" w:rsidRPr="00EF4F39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на информационных стендах;</w:t>
      </w:r>
    </w:p>
    <w:p w:rsidR="004D7EFF" w:rsidRPr="00273635" w:rsidRDefault="004D7EFF" w:rsidP="00EF4F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4F39">
        <w:rPr>
          <w:sz w:val="28"/>
          <w:szCs w:val="28"/>
        </w:rPr>
        <w:t>- с использованием средств телефонной связи, почты, электронной почты.</w:t>
      </w: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bookmarkStart w:id="24" w:name="Par294"/>
      <w:bookmarkEnd w:id="24"/>
      <w:r>
        <w:rPr>
          <w:sz w:val="28"/>
          <w:szCs w:val="28"/>
        </w:rPr>
        <w:br w:type="page"/>
      </w:r>
      <w:r w:rsidRPr="00420096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42009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420096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>к Административному регламенту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 xml:space="preserve">муниципальной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услуги по предоставлению </w:t>
      </w:r>
      <w:bookmarkStart w:id="25" w:name="OLE_LINK43"/>
      <w:bookmarkStart w:id="26" w:name="OLE_LINK44"/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собственность, аренду, постоянное (бессрочное)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пользование, безвозмездное пользование земельных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участков, находящихся в муниципальной </w:t>
      </w:r>
    </w:p>
    <w:p w:rsidR="004D7EFF" w:rsidRPr="00C5151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собственности</w:t>
      </w:r>
      <w:bookmarkEnd w:id="25"/>
      <w:bookmarkEnd w:id="26"/>
      <w:r>
        <w:rPr>
          <w:sz w:val="28"/>
          <w:szCs w:val="28"/>
        </w:rPr>
        <w:t xml:space="preserve"> </w:t>
      </w:r>
      <w:r w:rsidRPr="00C5151F">
        <w:rPr>
          <w:sz w:val="28"/>
          <w:szCs w:val="28"/>
        </w:rPr>
        <w:t xml:space="preserve">и земельных участков, </w:t>
      </w:r>
    </w:p>
    <w:p w:rsidR="004D7EFF" w:rsidRPr="00C5151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5151F">
        <w:rPr>
          <w:sz w:val="28"/>
          <w:szCs w:val="28"/>
        </w:rPr>
        <w:t xml:space="preserve">государственная собственность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5151F">
        <w:rPr>
          <w:sz w:val="28"/>
          <w:szCs w:val="28"/>
        </w:rPr>
        <w:t>на которые не разграничена</w:t>
      </w:r>
      <w:r>
        <w:rPr>
          <w:sz w:val="28"/>
          <w:szCs w:val="28"/>
        </w:rPr>
        <w:t>, без проведения торгов</w:t>
      </w: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 №__________</w:t>
      </w:r>
    </w:p>
    <w:p w:rsidR="004D7EFF" w:rsidRDefault="004D7EFF" w:rsidP="00953134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Pr="0014268F" w:rsidRDefault="004D7EFF" w:rsidP="009531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27" w:name="Par302"/>
      <w:bookmarkEnd w:id="27"/>
      <w:r>
        <w:rPr>
          <w:b/>
          <w:bCs/>
          <w:sz w:val="28"/>
          <w:szCs w:val="28"/>
        </w:rPr>
        <w:t>Б</w:t>
      </w:r>
      <w:r w:rsidRPr="0014268F">
        <w:rPr>
          <w:b/>
          <w:bCs/>
          <w:sz w:val="28"/>
          <w:szCs w:val="28"/>
        </w:rPr>
        <w:t xml:space="preserve">лок-схема предоставления </w:t>
      </w:r>
      <w:r>
        <w:rPr>
          <w:b/>
          <w:bCs/>
          <w:sz w:val="28"/>
          <w:szCs w:val="28"/>
        </w:rPr>
        <w:t>муниципальной</w:t>
      </w:r>
      <w:r w:rsidRPr="0014268F">
        <w:rPr>
          <w:b/>
          <w:bCs/>
          <w:sz w:val="28"/>
          <w:szCs w:val="28"/>
        </w:rPr>
        <w:t xml:space="preserve"> услуги по</w:t>
      </w:r>
    </w:p>
    <w:p w:rsidR="004D7EFF" w:rsidRPr="0014268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68F">
        <w:rPr>
          <w:b/>
          <w:bCs/>
          <w:sz w:val="28"/>
          <w:szCs w:val="28"/>
        </w:rPr>
        <w:t xml:space="preserve">предоставлению </w:t>
      </w:r>
    </w:p>
    <w:p w:rsidR="004D7EFF" w:rsidRPr="0014268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68F">
        <w:rPr>
          <w:b/>
          <w:bCs/>
          <w:sz w:val="28"/>
          <w:szCs w:val="28"/>
        </w:rPr>
        <w:t xml:space="preserve">в собственность, аренду, постоянное (бессрочное) </w:t>
      </w:r>
    </w:p>
    <w:p w:rsidR="004D7EFF" w:rsidRPr="0014268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68F">
        <w:rPr>
          <w:b/>
          <w:bCs/>
          <w:sz w:val="28"/>
          <w:szCs w:val="28"/>
        </w:rPr>
        <w:t xml:space="preserve">пользование, безвозмездное пользование земельных </w:t>
      </w:r>
    </w:p>
    <w:p w:rsidR="004D7EFF" w:rsidRPr="0014268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68F">
        <w:rPr>
          <w:b/>
          <w:bCs/>
          <w:sz w:val="28"/>
          <w:szCs w:val="28"/>
        </w:rPr>
        <w:t xml:space="preserve">участков, находящихся в </w:t>
      </w:r>
      <w:r>
        <w:rPr>
          <w:b/>
          <w:bCs/>
          <w:sz w:val="28"/>
          <w:szCs w:val="28"/>
        </w:rPr>
        <w:t>муниципальной</w:t>
      </w:r>
      <w:r w:rsidRPr="0014268F">
        <w:rPr>
          <w:b/>
          <w:bCs/>
          <w:sz w:val="28"/>
          <w:szCs w:val="28"/>
        </w:rPr>
        <w:t xml:space="preserve"> </w:t>
      </w:r>
    </w:p>
    <w:p w:rsidR="004D7EFF" w:rsidRDefault="004D7EFF" w:rsidP="0014268F">
      <w:pPr>
        <w:widowControl w:val="0"/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 w:rsidRPr="0014268F">
        <w:rPr>
          <w:b/>
          <w:bCs/>
          <w:sz w:val="28"/>
          <w:szCs w:val="28"/>
        </w:rPr>
        <w:t>собственности</w:t>
      </w:r>
      <w:r>
        <w:rPr>
          <w:b/>
          <w:bCs/>
          <w:sz w:val="28"/>
          <w:szCs w:val="28"/>
        </w:rPr>
        <w:t xml:space="preserve"> </w:t>
      </w:r>
      <w:r w:rsidRPr="000E72A2">
        <w:rPr>
          <w:sz w:val="28"/>
          <w:szCs w:val="28"/>
        </w:rPr>
        <w:t>(</w:t>
      </w:r>
      <w:r w:rsidRPr="000E72A2">
        <w:rPr>
          <w:i/>
          <w:iCs/>
          <w:sz w:val="28"/>
          <w:szCs w:val="28"/>
        </w:rPr>
        <w:t xml:space="preserve">и земельных участков, </w:t>
      </w:r>
      <w:r>
        <w:rPr>
          <w:i/>
          <w:iCs/>
          <w:sz w:val="28"/>
          <w:szCs w:val="28"/>
        </w:rPr>
        <w:t>государственная</w:t>
      </w:r>
      <w:r w:rsidRPr="000E72A2">
        <w:rPr>
          <w:i/>
          <w:iCs/>
          <w:sz w:val="28"/>
          <w:szCs w:val="28"/>
        </w:rPr>
        <w:t xml:space="preserve"> </w:t>
      </w:r>
    </w:p>
    <w:p w:rsidR="004D7EF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E72A2">
        <w:rPr>
          <w:i/>
          <w:iCs/>
          <w:sz w:val="28"/>
          <w:szCs w:val="28"/>
        </w:rPr>
        <w:t>собственность на которые не разграничена</w:t>
      </w:r>
      <w:r w:rsidRPr="000E72A2">
        <w:rPr>
          <w:sz w:val="28"/>
          <w:szCs w:val="28"/>
        </w:rPr>
        <w:t>,)</w:t>
      </w:r>
      <w:r w:rsidRPr="00E023CD">
        <w:rPr>
          <w:b/>
          <w:bCs/>
          <w:sz w:val="28"/>
          <w:szCs w:val="28"/>
        </w:rPr>
        <w:t xml:space="preserve"> </w:t>
      </w:r>
      <w:r w:rsidRPr="0014268F">
        <w:rPr>
          <w:b/>
          <w:bCs/>
          <w:sz w:val="28"/>
          <w:szCs w:val="28"/>
        </w:rPr>
        <w:t>без проведения торгов</w:t>
      </w:r>
    </w:p>
    <w:p w:rsidR="004D7EFF" w:rsidRDefault="004D7EFF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7EFF" w:rsidRDefault="00532624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624">
        <w:rPr>
          <w:noProof/>
        </w:rPr>
        <w:pict>
          <v:rect id="_x0000_s1027" style="position:absolute;left:0;text-align:left;margin-left:183.25pt;margin-top:6.1pt;width:132pt;height:28.5pt;z-index:1;mso-position-vertical-relative:line" filled="f">
            <v:textbox style="mso-next-textbox:#_x0000_s1027">
              <w:txbxContent>
                <w:p w:rsidR="007564BD" w:rsidRPr="000540FE" w:rsidRDefault="007564BD" w:rsidP="000540FE">
                  <w:pPr>
                    <w:jc w:val="center"/>
                    <w:rPr>
                      <w:sz w:val="28"/>
                      <w:szCs w:val="28"/>
                    </w:rPr>
                  </w:pPr>
                  <w:r w:rsidRPr="000540FE">
                    <w:rPr>
                      <w:sz w:val="28"/>
                      <w:szCs w:val="28"/>
                    </w:rPr>
                    <w:t>Заявитель</w:t>
                  </w:r>
                </w:p>
              </w:txbxContent>
            </v:textbox>
          </v:rect>
        </w:pict>
      </w:r>
    </w:p>
    <w:p w:rsidR="004D7EFF" w:rsidRDefault="00532624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62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13.25pt;margin-top:3.05pt;width:5.25pt;height:392.25pt;flip:x y;z-index:42;mso-position-vertical-relative:line" o:connectortype="straight"/>
        </w:pict>
      </w:r>
      <w:r w:rsidRPr="00532624">
        <w:rPr>
          <w:noProof/>
        </w:rPr>
        <w:pict>
          <v:shape id="_x0000_s1029" type="#_x0000_t32" style="position:absolute;left:0;text-align:left;margin-left:-13.25pt;margin-top:3.05pt;width:196.5pt;height:0;flip:x;z-index:41;mso-position-vertical-relative:line" o:connectortype="straight"/>
        </w:pict>
      </w:r>
    </w:p>
    <w:p w:rsidR="004D7EFF" w:rsidRPr="0014268F" w:rsidRDefault="00532624" w:rsidP="001426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624">
        <w:rPr>
          <w:noProof/>
        </w:rPr>
        <w:pict>
          <v:shape id="_x0000_s1030" type="#_x0000_t32" style="position:absolute;left:0;text-align:left;margin-left:249.25pt;margin-top:1.5pt;width:0;height:29.25pt;z-index:2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31" style="position:absolute;margin-left:3.25pt;margin-top:14.2pt;width:462.75pt;height:69pt;z-index:3;mso-position-vertical-relative:line" filled="f">
            <v:textbox style="mso-next-textbox:#_x0000_s1031">
              <w:txbxContent>
                <w:p w:rsidR="007564BD" w:rsidRDefault="007564BD" w:rsidP="004404E7">
                  <w:pPr>
                    <w:jc w:val="both"/>
                  </w:pPr>
                  <w:r w:rsidRPr="00A03B63">
                    <w:rPr>
                      <w:sz w:val="24"/>
                      <w:szCs w:val="24"/>
                    </w:rPr>
                    <w:t xml:space="preserve">Обращение в </w:t>
                  </w:r>
                  <w:r>
                    <w:rPr>
                      <w:sz w:val="24"/>
                      <w:szCs w:val="24"/>
                    </w:rPr>
                    <w:t>Уполномоченный орган</w:t>
                  </w:r>
                  <w:r w:rsidRPr="00A03B63">
                    <w:rPr>
                      <w:sz w:val="24"/>
                      <w:szCs w:val="24"/>
                    </w:rPr>
                    <w:t xml:space="preserve"> с заявлением о предварительном согласовании предоставления земельного участка</w:t>
                  </w:r>
                  <w:r>
                    <w:rPr>
                      <w:sz w:val="24"/>
                      <w:szCs w:val="24"/>
                    </w:rPr>
                    <w:t xml:space="preserve">, </w:t>
                  </w:r>
                  <w:r w:rsidRPr="004404E7">
                    <w:rPr>
                      <w:sz w:val="24"/>
                      <w:szCs w:val="24"/>
                    </w:rPr>
                    <w:t>если земельный участок предстоит образовать или границы земельного участка подлежат уточнению в соот</w:t>
                  </w:r>
                  <w:r>
                    <w:rPr>
                      <w:sz w:val="24"/>
                      <w:szCs w:val="24"/>
                    </w:rPr>
                    <w:t>ветствии с Федеральным законом «</w:t>
                  </w:r>
                  <w:r w:rsidRPr="004404E7">
                    <w:rPr>
                      <w:sz w:val="24"/>
                      <w:szCs w:val="24"/>
                    </w:rPr>
                    <w:t>О госуда</w:t>
                  </w:r>
                  <w:r>
                    <w:rPr>
                      <w:sz w:val="24"/>
                      <w:szCs w:val="24"/>
                    </w:rPr>
                    <w:t>рственном кадастре недвижимости»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32" type="#_x0000_t32" style="position:absolute;margin-left:106.75pt;margin-top:1pt;width:.05pt;height:25.5pt;z-index:6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33" style="position:absolute;margin-left:253pt;margin-top:10.05pt;width:219.75pt;height:33.75pt;z-index:5;mso-position-vertical-relative:line" filled="f">
            <v:textbox style="mso-next-textbox:#_x0000_s1033">
              <w:txbxContent>
                <w:p w:rsidR="007564BD" w:rsidRPr="00782DBD" w:rsidRDefault="007564BD" w:rsidP="00782DB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Регистрация в базе данных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34" style="position:absolute;margin-left:3.25pt;margin-top:10.05pt;width:203.25pt;height:33.75pt;z-index:4;mso-position-vertical-relative:line" filled="f">
            <v:textbox style="mso-next-textbox:#_x0000_s1034">
              <w:txbxContent>
                <w:p w:rsidR="007564BD" w:rsidRPr="00782DBD" w:rsidRDefault="007564BD">
                  <w:pPr>
                    <w:rPr>
                      <w:sz w:val="24"/>
                      <w:szCs w:val="24"/>
                    </w:rPr>
                  </w:pPr>
                  <w:r w:rsidRPr="00782DBD">
                    <w:rPr>
                      <w:sz w:val="24"/>
                      <w:szCs w:val="24"/>
                    </w:rPr>
                    <w:t xml:space="preserve">Прием заявления в </w:t>
                  </w:r>
                  <w:r>
                    <w:rPr>
                      <w:sz w:val="24"/>
                      <w:szCs w:val="24"/>
                    </w:rPr>
                    <w:t>Уполномоченном органе</w:t>
                  </w:r>
                </w:p>
              </w:txbxContent>
            </v:textbox>
          </v:rect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35" type="#_x0000_t32" style="position:absolute;margin-left:231.25pt;margin-top:8.6pt;width:.05pt;height:30pt;z-index:23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36" type="#_x0000_t32" style="position:absolute;margin-left:206.5pt;margin-top:7.85pt;width:46.5pt;height:.75pt;flip:y;z-index:24;mso-position-vertical-relative:line" o:connectortype="straight"/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37" style="position:absolute;margin-left:183.25pt;margin-top:5.75pt;width:103.5pt;height:27pt;z-index:7;mso-position-vertical-relative:line" filled="f">
            <v:textbox style="mso-next-textbox:#_x0000_s1037">
              <w:txbxContent>
                <w:p w:rsidR="007564BD" w:rsidRPr="00A13518" w:rsidRDefault="007564BD" w:rsidP="00A1351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Руководитель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38" type="#_x0000_t32" style="position:absolute;margin-left:231.3pt;margin-top:-.15pt;width:.05pt;height:16.5pt;z-index:25;mso-position-vertical-relative:line" o:connectortype="straight">
            <v:stroke endarrow="block"/>
          </v:shape>
        </w:pict>
      </w:r>
    </w:p>
    <w:p w:rsidR="004D7EFF" w:rsidRDefault="00532624" w:rsidP="00A13518">
      <w:pPr>
        <w:widowControl w:val="0"/>
        <w:tabs>
          <w:tab w:val="left" w:pos="4320"/>
        </w:tabs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39" style="position:absolute;margin-left:128.5pt;margin-top:-.1pt;width:201pt;height:39pt;z-index:8;mso-position-vertical-relative:line" filled="f">
            <v:textbox style="mso-next-textbox:#_x0000_s1039">
              <w:txbxContent>
                <w:p w:rsidR="007564BD" w:rsidRPr="00A13518" w:rsidRDefault="007564BD" w:rsidP="00A1351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Специалист Администрации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40" type="#_x0000_t32" style="position:absolute;margin-left:231.2pt;margin-top:6.05pt;width:.05pt;height:13.5pt;z-index:26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41" style="position:absolute;margin-left:160.65pt;margin-top:3.1pt;width:145.5pt;height:27pt;z-index:10;mso-position-vertical-relative:line" filled="f">
            <v:textbox style="mso-next-textbox:#_x0000_s1041">
              <w:txbxContent>
                <w:p w:rsidR="007564BD" w:rsidRPr="00A13518" w:rsidRDefault="007564BD">
                  <w:pPr>
                    <w:rPr>
                      <w:sz w:val="24"/>
                      <w:szCs w:val="24"/>
                    </w:rPr>
                  </w:pPr>
                  <w:r w:rsidRPr="00A13518"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rect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42" type="#_x0000_t32" style="position:absolute;margin-left:231.35pt;margin-top:13.65pt;width:.05pt;height:16.5pt;z-index:27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43" style="position:absolute;margin-left:160.65pt;margin-top:14.45pt;width:145.5pt;height:23.25pt;z-index:11;mso-position-vertical-relative:line" filled="f">
            <v:textbox style="mso-next-textbox:#_x0000_s1043">
              <w:txbxContent>
                <w:p w:rsidR="007564BD" w:rsidRPr="00A13518" w:rsidRDefault="007564BD">
                  <w:pPr>
                    <w:rPr>
                      <w:sz w:val="24"/>
                      <w:szCs w:val="24"/>
                    </w:rPr>
                  </w:pPr>
                  <w:r w:rsidRPr="00A13518">
                    <w:rPr>
                      <w:sz w:val="24"/>
                      <w:szCs w:val="24"/>
                    </w:rPr>
                    <w:t>Назначение исполнителя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lastRenderedPageBreak/>
        <w:pict>
          <v:shape id="_x0000_s1044" type="#_x0000_t32" style="position:absolute;margin-left:231.15pt;margin-top:4.85pt;width:.05pt;height:16.5pt;z-index:28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45" style="position:absolute;margin-left:175pt;margin-top:1.15pt;width:111.75pt;height:24.75pt;z-index:9;mso-position-vertical-relative:line" filled="f">
            <v:textbox style="mso-next-textbox:#_x0000_s1045">
              <w:txbxContent>
                <w:p w:rsidR="007564BD" w:rsidRPr="00C76E8E" w:rsidRDefault="007564BD" w:rsidP="00C76E8E">
                  <w:pPr>
                    <w:jc w:val="center"/>
                    <w:rPr>
                      <w:sz w:val="24"/>
                      <w:szCs w:val="24"/>
                    </w:rPr>
                  </w:pPr>
                  <w:r w:rsidRPr="00C76E8E">
                    <w:rPr>
                      <w:sz w:val="24"/>
                      <w:szCs w:val="24"/>
                    </w:rPr>
                    <w:t>Исполнитель</w:t>
                  </w:r>
                </w:p>
              </w:txbxContent>
            </v:textbox>
          </v:rect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46" type="#_x0000_t32" style="position:absolute;margin-left:231.25pt;margin-top:9.45pt;width:.15pt;height:20.25pt;z-index:40;mso-position-vertical-relative:line" o:connectortype="straight"/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47" type="#_x0000_t32" style="position:absolute;margin-left:-5.75pt;margin-top:-33.5pt;width:0;height:510pt;z-index:43;mso-position-vertical-relative:line" o:connectortype="straight"/>
        </w:pict>
      </w:r>
      <w:r w:rsidRPr="00532624">
        <w:rPr>
          <w:noProof/>
        </w:rPr>
        <w:pict>
          <v:shape id="_x0000_s1048" type="#_x0000_t32" style="position:absolute;margin-left:243.35pt;margin-top:-14pt;width:.05pt;height:12.75pt;z-index:29;mso-position-vertical-relative:line" o:connectortype="straight">
            <v:stroke endarrow="block"/>
          </v:shape>
        </w:pict>
      </w:r>
      <w:r w:rsidRPr="00532624">
        <w:rPr>
          <w:noProof/>
        </w:rPr>
        <w:pict>
          <v:rect id="_x0000_s1049" style="position:absolute;margin-left:152.5pt;margin-top:-1.25pt;width:181.5pt;height:41.25pt;z-index:12;mso-position-vertical-relative:line" filled="f">
            <v:textbox style="mso-next-textbox:#_x0000_s1049">
              <w:txbxContent>
                <w:p w:rsidR="007564BD" w:rsidRPr="00C76E8E" w:rsidRDefault="007564BD" w:rsidP="00470F2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Проверка заявления и представленных документов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50" type="#_x0000_t32" style="position:absolute;margin-left:243.3pt;margin-top:7.1pt;width:90.7pt;height:22.5pt;z-index:33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51" type="#_x0000_t32" style="position:absolute;margin-left:243.3pt;margin-top:7.1pt;width:238.45pt;height:22.5pt;z-index:31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52" type="#_x0000_t32" style="position:absolute;margin-left:218.45pt;margin-top:7.1pt;width:24.85pt;height:22.5pt;flip:x;z-index:32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53" type="#_x0000_t32" style="position:absolute;margin-left:61.75pt;margin-top:7.1pt;width:181.6pt;height:22.5pt;flip:x;z-index:30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54" style="position:absolute;margin-left:296.5pt;margin-top:13.15pt;width:108pt;height:189.75pt;z-index:16;mso-position-vertical-relative:line" filled="f">
            <v:textbox style="mso-next-textbox:#_x0000_s1054">
              <w:txbxContent>
                <w:p w:rsidR="007564BD" w:rsidRPr="00C97E48" w:rsidRDefault="007564BD" w:rsidP="00C97E48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 xml:space="preserve">Принятие </w:t>
                  </w:r>
                  <w:r w:rsidRPr="00C97E48">
                    <w:rPr>
                      <w:sz w:val="24"/>
                      <w:szCs w:val="24"/>
                    </w:rPr>
                    <w:t>решени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C97E48">
                    <w:rPr>
                      <w:sz w:val="24"/>
                      <w:szCs w:val="24"/>
                    </w:rPr>
                    <w:t xml:space="preserve"> о</w:t>
                  </w:r>
                  <w:r>
                    <w:rPr>
                      <w:sz w:val="24"/>
                      <w:szCs w:val="24"/>
                    </w:rPr>
                    <w:t>б отказе в</w:t>
                  </w:r>
                  <w:r w:rsidRPr="00C97E48">
                    <w:rPr>
                      <w:sz w:val="24"/>
                      <w:szCs w:val="24"/>
                    </w:rPr>
                    <w:t xml:space="preserve"> предварительном согласовании предоставления земельного участка</w:t>
                  </w:r>
                  <w:r>
                    <w:rPr>
                      <w:sz w:val="24"/>
                      <w:szCs w:val="24"/>
                    </w:rPr>
                    <w:t>, по основаниям предусмотренным земельным законодательством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55" style="position:absolute;margin-left:412.75pt;margin-top:13.15pt;width:111.75pt;height:182.25pt;z-index:15;mso-position-vertical-relative:line" filled="f">
            <v:textbox style="mso-next-textbox:#_x0000_s1055">
              <w:txbxContent>
                <w:p w:rsidR="007564BD" w:rsidRPr="00C97E48" w:rsidRDefault="007564BD" w:rsidP="00C97E48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 xml:space="preserve">Принятие </w:t>
                  </w:r>
                  <w:r w:rsidRPr="00C97E48">
                    <w:rPr>
                      <w:sz w:val="24"/>
                      <w:szCs w:val="24"/>
                    </w:rPr>
                    <w:t>решени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C97E48">
                    <w:rPr>
                      <w:sz w:val="24"/>
                      <w:szCs w:val="24"/>
                    </w:rPr>
                    <w:t xml:space="preserve"> о предварительном согласовании предоставления земельного участка</w:t>
                  </w:r>
                  <w:r>
                    <w:rPr>
                      <w:sz w:val="24"/>
                      <w:szCs w:val="24"/>
                    </w:rPr>
                    <w:t xml:space="preserve"> и утверждении схемы расположения земельного участка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56" style="position:absolute;margin-left:125.5pt;margin-top:13.15pt;width:153pt;height:262.5pt;z-index:14;mso-position-vertical-relative:line" filled="f">
            <v:textbox style="mso-next-textbox:#_x0000_s1056">
              <w:txbxContent>
                <w:p w:rsidR="007564BD" w:rsidRPr="00C97E48" w:rsidRDefault="007564BD" w:rsidP="008E1B2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</w:t>
                  </w:r>
                  <w:r w:rsidRPr="00C97E48">
                    <w:rPr>
                      <w:sz w:val="24"/>
                      <w:szCs w:val="24"/>
                    </w:rPr>
                    <w:t>рин</w:t>
                  </w:r>
                  <w:r>
                    <w:rPr>
                      <w:sz w:val="24"/>
                      <w:szCs w:val="24"/>
                    </w:rPr>
                    <w:t xml:space="preserve">ятие </w:t>
                  </w:r>
                  <w:r w:rsidRPr="00C97E48">
                    <w:rPr>
                      <w:sz w:val="24"/>
                      <w:szCs w:val="24"/>
                    </w:rPr>
                    <w:t>решени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C97E48">
                    <w:rPr>
                      <w:sz w:val="24"/>
                      <w:szCs w:val="24"/>
                    </w:rPr>
                    <w:t xml:space="preserve"> о приостановлении срока рассмотрения заявления о предварительном согласовании предоставления земельного участка</w:t>
                  </w:r>
                  <w:r>
                    <w:rPr>
                      <w:sz w:val="24"/>
                      <w:szCs w:val="24"/>
                    </w:rPr>
                    <w:t xml:space="preserve">, если </w:t>
                  </w:r>
                  <w:r w:rsidRPr="00C97E48">
                    <w:rPr>
                      <w:sz w:val="24"/>
                      <w:szCs w:val="24"/>
                    </w:rPr>
                    <w:t>на рассмотрении Министерства находится представленная ранее другим лицом схема расположения земельного участка и местоположение</w:t>
                  </w:r>
                  <w:r w:rsidRPr="000A065A">
                    <w:rPr>
                      <w:sz w:val="28"/>
                      <w:szCs w:val="28"/>
                    </w:rPr>
                    <w:t xml:space="preserve"> </w:t>
                  </w:r>
                  <w:r w:rsidRPr="00C97E48">
                    <w:rPr>
                      <w:sz w:val="24"/>
                      <w:szCs w:val="24"/>
                    </w:rPr>
                    <w:t>земельных участков, образование которых предусмотрено этими схемами, частично или полностью совпадает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57" style="position:absolute;margin-left:.25pt;margin-top:13.15pt;width:113.25pt;height:196.5pt;z-index:13;mso-position-vertical-relative:line" filled="f">
            <v:textbox style="mso-next-textbox:#_x0000_s1057">
              <w:txbxContent>
                <w:p w:rsidR="007564BD" w:rsidRPr="00C76E8E" w:rsidRDefault="007564BD" w:rsidP="00470F2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Возврат заявления, </w:t>
                  </w:r>
                  <w:r w:rsidRPr="00470F2F">
                    <w:rPr>
                      <w:sz w:val="24"/>
                      <w:szCs w:val="24"/>
                    </w:rPr>
                    <w:t>если оно не соответствует требованиям</w:t>
                  </w:r>
                  <w:r>
                    <w:rPr>
                      <w:sz w:val="24"/>
                      <w:szCs w:val="24"/>
                    </w:rPr>
                    <w:t xml:space="preserve"> земельного законодательства</w:t>
                  </w:r>
                  <w:r w:rsidRPr="00470F2F">
                    <w:rPr>
                      <w:sz w:val="24"/>
                      <w:szCs w:val="24"/>
                    </w:rPr>
                    <w:t xml:space="preserve">, подано в иной уполномоченный орган или к заявлению не приложены </w:t>
                  </w:r>
                  <w:r>
                    <w:rPr>
                      <w:sz w:val="24"/>
                      <w:szCs w:val="24"/>
                    </w:rPr>
                    <w:t>необходимые документы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58" type="#_x0000_t32" style="position:absolute;margin-left:256pt;margin-top:14.6pt;width:218.25pt;height:96pt;flip:x;z-index:34;mso-position-vertical-relative:line" o:connectortype="straight">
            <v:stroke endarrow="block"/>
          </v:shape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59" style="position:absolute;margin-left:53.5pt;margin-top:11.95pt;width:400.5pt;height:51.75pt;z-index:17;mso-position-vertical-relative:line" filled="f">
            <v:textbox style="mso-next-textbox:#_x0000_s1059">
              <w:txbxContent>
                <w:p w:rsidR="007564BD" w:rsidRPr="00066B4E" w:rsidRDefault="007564BD" w:rsidP="007503B4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О</w:t>
                  </w:r>
                  <w:r w:rsidRPr="00066B4E">
                    <w:rPr>
                      <w:sz w:val="24"/>
                      <w:szCs w:val="24"/>
                    </w:rPr>
                    <w:t xml:space="preserve">беспечение заинтересованным лицом </w:t>
                  </w:r>
                  <w:r w:rsidRPr="00075696">
                    <w:rPr>
                      <w:sz w:val="24"/>
                      <w:szCs w:val="24"/>
                    </w:rPr>
                    <w:t>выполнени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075696">
                    <w:rPr>
                      <w:sz w:val="24"/>
                      <w:szCs w:val="24"/>
                    </w:rPr>
                    <w:t xml:space="preserve"> кадастровых работ, необходимых для образования испрашиваемого земельного участка или уточнения его границ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60" type="#_x0000_t32" style="position:absolute;margin-left:250.1pt;margin-top:14.35pt;width:.05pt;height:12.75pt;z-index:35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61" style="position:absolute;margin-left:53.5pt;margin-top:10.7pt;width:400.5pt;height:27.75pt;z-index:18;mso-position-vertical-relative:line" filled="f">
            <v:textbox style="mso-next-textbox:#_x0000_s1061">
              <w:txbxContent>
                <w:p w:rsidR="007564BD" w:rsidRPr="00066B4E" w:rsidRDefault="007564BD" w:rsidP="00A3610B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Осуществление кадастрового учета земельного участка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62" type="#_x0000_t32" style="position:absolute;margin-left:250.15pt;margin-top:5.55pt;width:0;height:14.25pt;z-index:36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63" style="position:absolute;margin-left:53.5pt;margin-top:3.35pt;width:400.5pt;height:51.75pt;z-index:19;mso-position-vertical-relative:line" filled="f">
            <v:textbox style="mso-next-textbox:#_x0000_s1063">
              <w:txbxContent>
                <w:p w:rsidR="007564BD" w:rsidRDefault="007564BD" w:rsidP="00A3610B">
                  <w:pPr>
                    <w:jc w:val="center"/>
                  </w:pPr>
                  <w:r w:rsidRPr="00A03B63">
                    <w:rPr>
                      <w:sz w:val="24"/>
                      <w:szCs w:val="24"/>
                    </w:rPr>
                    <w:t xml:space="preserve">Обращение в </w:t>
                  </w:r>
                  <w:r>
                    <w:rPr>
                      <w:sz w:val="24"/>
                      <w:szCs w:val="24"/>
                    </w:rPr>
                    <w:t>Уполномоченный орган</w:t>
                  </w:r>
                  <w:r w:rsidRPr="00A03B63">
                    <w:rPr>
                      <w:sz w:val="24"/>
                      <w:szCs w:val="24"/>
                    </w:rPr>
                    <w:t xml:space="preserve"> с заявлением о предоставлени</w:t>
                  </w:r>
                  <w:r>
                    <w:rPr>
                      <w:sz w:val="24"/>
                      <w:szCs w:val="24"/>
                    </w:rPr>
                    <w:t>и</w:t>
                  </w:r>
                  <w:r w:rsidRPr="00A03B63">
                    <w:rPr>
                      <w:sz w:val="24"/>
                      <w:szCs w:val="24"/>
                    </w:rPr>
                    <w:t xml:space="preserve"> земельного участка</w:t>
                  </w:r>
                  <w:r>
                    <w:rPr>
                      <w:sz w:val="24"/>
                      <w:szCs w:val="24"/>
                    </w:rPr>
                    <w:t>, если он</w:t>
                  </w:r>
                  <w:r w:rsidRPr="002D49B1">
                    <w:rPr>
                      <w:sz w:val="24"/>
                      <w:szCs w:val="24"/>
                    </w:rPr>
                    <w:t xml:space="preserve"> образова</w:t>
                  </w:r>
                  <w:r>
                    <w:rPr>
                      <w:sz w:val="24"/>
                      <w:szCs w:val="24"/>
                    </w:rPr>
                    <w:t>н</w:t>
                  </w:r>
                  <w:r w:rsidRPr="002D49B1">
                    <w:rPr>
                      <w:sz w:val="24"/>
                      <w:szCs w:val="24"/>
                    </w:rPr>
                    <w:t xml:space="preserve"> и</w:t>
                  </w:r>
                  <w:r>
                    <w:rPr>
                      <w:sz w:val="24"/>
                      <w:szCs w:val="24"/>
                    </w:rPr>
                    <w:t xml:space="preserve"> его</w:t>
                  </w:r>
                  <w:r w:rsidRPr="002D49B1">
                    <w:rPr>
                      <w:sz w:val="24"/>
                      <w:szCs w:val="24"/>
                    </w:rPr>
                    <w:t xml:space="preserve"> границы уточнен</w:t>
                  </w:r>
                  <w:r>
                    <w:rPr>
                      <w:sz w:val="24"/>
                      <w:szCs w:val="24"/>
                    </w:rPr>
                    <w:t>ы</w:t>
                  </w:r>
                  <w:r w:rsidRPr="002D49B1">
                    <w:rPr>
                      <w:sz w:val="24"/>
                      <w:szCs w:val="24"/>
                    </w:rPr>
                    <w:t xml:space="preserve"> в соответствии с Федеральным законом «О государственном кадастре недвижимости»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64" type="#_x0000_t32" style="position:absolute;margin-left:-5.75pt;margin-top:-.25pt;width:59.25pt;height:0;z-index:44;mso-position-vertical-relative:line" o:connectortype="straight">
            <v:stroke endarrow="block"/>
          </v:shape>
        </w:pict>
      </w: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shape id="_x0000_s1065" type="#_x0000_t32" style="position:absolute;margin-left:81.25pt;margin-top:5.8pt;width:168.9pt;height:28.5pt;flip:x;z-index:37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66" type="#_x0000_t32" style="position:absolute;margin-left:250.15pt;margin-top:5.8pt;width:167.1pt;height:28.5pt;z-index:38;mso-position-vertical-relative:line" o:connectortype="straight">
            <v:stroke endarrow="block"/>
          </v:shape>
        </w:pict>
      </w:r>
      <w:r w:rsidRPr="00532624">
        <w:rPr>
          <w:noProof/>
        </w:rPr>
        <w:pict>
          <v:shape id="_x0000_s1067" type="#_x0000_t32" style="position:absolute;margin-left:250.05pt;margin-top:5.8pt;width:.1pt;height:28.5pt;z-index:39;mso-position-vertical-relative:line" o:connectortype="straight">
            <v:stroke endarrow="block"/>
          </v:shape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532624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32624">
        <w:rPr>
          <w:noProof/>
        </w:rPr>
        <w:pict>
          <v:rect id="_x0000_s1068" style="position:absolute;margin-left:7.75pt;margin-top:1.4pt;width:162.75pt;height:150.75pt;z-index:20;mso-position-vertical-relative:line" filled="f">
            <v:textbox style="mso-next-textbox:#_x0000_s1068">
              <w:txbxContent>
                <w:p w:rsidR="007564BD" w:rsidRPr="00C76E8E" w:rsidRDefault="007564BD" w:rsidP="00B11FC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Возврат заявления, </w:t>
                  </w:r>
                  <w:r w:rsidRPr="00470F2F">
                    <w:rPr>
                      <w:sz w:val="24"/>
                      <w:szCs w:val="24"/>
                    </w:rPr>
                    <w:t>если оно не соответствует требованиям</w:t>
                  </w:r>
                  <w:r>
                    <w:rPr>
                      <w:sz w:val="24"/>
                      <w:szCs w:val="24"/>
                    </w:rPr>
                    <w:t xml:space="preserve"> земельного законодательства</w:t>
                  </w:r>
                  <w:r w:rsidRPr="00470F2F">
                    <w:rPr>
                      <w:sz w:val="24"/>
                      <w:szCs w:val="24"/>
                    </w:rPr>
                    <w:t xml:space="preserve">, подано в иной уполномоченный орган или к заявлению не приложены </w:t>
                  </w:r>
                  <w:r>
                    <w:rPr>
                      <w:sz w:val="24"/>
                      <w:szCs w:val="24"/>
                    </w:rPr>
                    <w:t>необходимые документы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69" style="position:absolute;margin-left:181.75pt;margin-top:1.4pt;width:122.25pt;height:150.75pt;z-index:21;mso-position-vertical-relative:line" filled="f">
            <v:textbox style="mso-next-textbox:#_x0000_s1069">
              <w:txbxContent>
                <w:p w:rsidR="007564BD" w:rsidRPr="00C97E48" w:rsidRDefault="007564BD" w:rsidP="00B11FC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 xml:space="preserve">Принятие </w:t>
                  </w:r>
                  <w:r w:rsidRPr="00C97E48">
                    <w:rPr>
                      <w:sz w:val="24"/>
                      <w:szCs w:val="24"/>
                    </w:rPr>
                    <w:t>решени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C97E48">
                    <w:rPr>
                      <w:sz w:val="24"/>
                      <w:szCs w:val="24"/>
                    </w:rPr>
                    <w:t xml:space="preserve"> о</w:t>
                  </w:r>
                  <w:r>
                    <w:rPr>
                      <w:sz w:val="24"/>
                      <w:szCs w:val="24"/>
                    </w:rPr>
                    <w:t>б отказе в</w:t>
                  </w:r>
                  <w:r w:rsidRPr="00C97E48">
                    <w:rPr>
                      <w:sz w:val="24"/>
                      <w:szCs w:val="24"/>
                    </w:rPr>
                    <w:t xml:space="preserve"> предварительном согласовании предоставления земельного участка</w:t>
                  </w:r>
                  <w:r>
                    <w:rPr>
                      <w:sz w:val="24"/>
                      <w:szCs w:val="24"/>
                    </w:rPr>
                    <w:t>, по основаниям предусмотренным земельным законодательством</w:t>
                  </w:r>
                </w:p>
              </w:txbxContent>
            </v:textbox>
          </v:rect>
        </w:pict>
      </w:r>
      <w:r w:rsidRPr="00532624">
        <w:rPr>
          <w:noProof/>
        </w:rPr>
        <w:pict>
          <v:rect id="_x0000_s1070" style="position:absolute;margin-left:315.25pt;margin-top:1.4pt;width:195.75pt;height:150.75pt;z-index:22;mso-position-vertical-relative:line" filled="f">
            <v:textbox style="mso-next-textbox:#_x0000_s1070">
              <w:txbxContent>
                <w:p w:rsidR="007564BD" w:rsidRPr="00C97E48" w:rsidRDefault="007564BD" w:rsidP="00B11FC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 xml:space="preserve">Принятие </w:t>
                  </w:r>
                  <w:r w:rsidRPr="00C97E48">
                    <w:rPr>
                      <w:sz w:val="24"/>
                      <w:szCs w:val="24"/>
                    </w:rPr>
                    <w:t>решени</w:t>
                  </w:r>
                  <w:r>
                    <w:rPr>
                      <w:sz w:val="24"/>
                      <w:szCs w:val="24"/>
                    </w:rPr>
                    <w:t>я</w:t>
                  </w:r>
                  <w:r w:rsidRPr="00C97E48">
                    <w:rPr>
                      <w:sz w:val="24"/>
                      <w:szCs w:val="24"/>
                    </w:rPr>
                    <w:t xml:space="preserve"> о предоставлени</w:t>
                  </w:r>
                  <w:r>
                    <w:rPr>
                      <w:sz w:val="24"/>
                      <w:szCs w:val="24"/>
                    </w:rPr>
                    <w:t>и</w:t>
                  </w:r>
                  <w:r w:rsidRPr="00C97E48">
                    <w:rPr>
                      <w:sz w:val="24"/>
                      <w:szCs w:val="24"/>
                    </w:rPr>
                    <w:t xml:space="preserve"> земельного участка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4A32DD">
                    <w:rPr>
                      <w:sz w:val="24"/>
                      <w:szCs w:val="24"/>
                    </w:rPr>
                    <w:t>в собственность бесплатно или в постоянное (бессрочное) пользование</w:t>
                  </w:r>
                  <w:r>
                    <w:rPr>
                      <w:sz w:val="24"/>
                      <w:szCs w:val="24"/>
                    </w:rPr>
                    <w:t xml:space="preserve">, и </w:t>
                  </w:r>
                  <w:r w:rsidRPr="004A32DD">
                    <w:rPr>
                      <w:sz w:val="24"/>
                      <w:szCs w:val="24"/>
                    </w:rPr>
                    <w:t>осуществл</w:t>
                  </w:r>
                  <w:r>
                    <w:rPr>
                      <w:sz w:val="24"/>
                      <w:szCs w:val="24"/>
                    </w:rPr>
                    <w:t>ение</w:t>
                  </w:r>
                  <w:r w:rsidRPr="004A32DD">
                    <w:rPr>
                      <w:sz w:val="24"/>
                      <w:szCs w:val="24"/>
                    </w:rPr>
                    <w:t xml:space="preserve"> подготовк</w:t>
                  </w:r>
                  <w:r>
                    <w:rPr>
                      <w:sz w:val="24"/>
                      <w:szCs w:val="24"/>
                    </w:rPr>
                    <w:t>и</w:t>
                  </w:r>
                  <w:r w:rsidRPr="004A32DD">
                    <w:rPr>
                      <w:sz w:val="24"/>
                      <w:szCs w:val="24"/>
                    </w:rPr>
                    <w:t xml:space="preserve"> проектов договора купли-продажи, договора аренды земельного участка или договора безвозмездного пользования земельным участком</w:t>
                  </w:r>
                </w:p>
              </w:txbxContent>
            </v:textbox>
          </v:rect>
        </w:pic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7EFF" w:rsidRPr="00420096" w:rsidRDefault="004D7EFF" w:rsidP="00D475BE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rFonts w:ascii="Calibri" w:hAnsi="Calibri" w:cs="Calibri"/>
        </w:rPr>
        <w:br w:type="page"/>
      </w:r>
      <w:bookmarkStart w:id="28" w:name="OLE_LINK15"/>
      <w:bookmarkStart w:id="29" w:name="OLE_LINK16"/>
      <w:r w:rsidRPr="0042009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42009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4D7EFF" w:rsidRPr="00420096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>к Административному регламенту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 xml:space="preserve">муниципальной 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услуги по предоставлению 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собственность, аренду, постоянное (бессрочное) 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пользование, безвозмездное пользование земельных 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участков, находящихся в муниципальной </w:t>
      </w:r>
    </w:p>
    <w:p w:rsidR="004D7EFF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собственности Республики Бурятия, без проведения торгов</w:t>
      </w:r>
    </w:p>
    <w:p w:rsidR="004D7EFF" w:rsidRPr="00420096" w:rsidRDefault="004D7EFF" w:rsidP="00D475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 №__________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D7EFF" w:rsidRPr="00FD68CB" w:rsidRDefault="004D7EFF" w:rsidP="00D475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D68CB">
        <w:rPr>
          <w:sz w:val="28"/>
          <w:szCs w:val="28"/>
        </w:rPr>
        <w:t>бразец заявления</w:t>
      </w:r>
    </w:p>
    <w:p w:rsidR="004D7EFF" w:rsidRPr="00FD68CB" w:rsidRDefault="004D7EFF" w:rsidP="00D475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D68CB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FD68CB">
        <w:rPr>
          <w:sz w:val="28"/>
          <w:szCs w:val="28"/>
        </w:rPr>
        <w:t xml:space="preserve"> земельного участка</w:t>
      </w:r>
    </w:p>
    <w:p w:rsidR="004D7EFF" w:rsidRDefault="004D7EFF" w:rsidP="00D475B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Pr="00FD68CB" w:rsidRDefault="004D7EFF" w:rsidP="00D475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В</w:t>
      </w:r>
      <w:r w:rsidRPr="00FD68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администрацию муниципального образования «Сосново-Озерское»</w:t>
      </w:r>
    </w:p>
    <w:p w:rsidR="004D7EFF" w:rsidRPr="00FD68CB" w:rsidRDefault="004D7EFF" w:rsidP="00D475B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D475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(при обращении гражданина указывается фамилия, имя, (при наличии) отчество; в случае обращения юридического лица указывается его наименование)</w:t>
      </w:r>
    </w:p>
    <w:p w:rsidR="004D7EFF" w:rsidRPr="004B333F" w:rsidRDefault="004D7EFF" w:rsidP="00D475B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</w:rPr>
        <w:t xml:space="preserve"> (нахождения)</w:t>
      </w:r>
      <w:r w:rsidRPr="00FD68CB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_______________________________________________________________________,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страна, регион, город, район, улица, номер здания, номер квартиры, комнаты, офиса и т.п. (по месту регистрации)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реквизиты документа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:____________________________________________________.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</w:t>
      </w:r>
      <w:r w:rsidRPr="00A23E3A">
        <w:rPr>
          <w:i/>
          <w:iCs/>
        </w:rPr>
        <w:t xml:space="preserve"> 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государственный регистрационный номер записи о </w:t>
      </w:r>
      <w:r>
        <w:rPr>
          <w:rFonts w:ascii="Times New Roman" w:hAnsi="Times New Roman" w:cs="Times New Roman"/>
          <w:i/>
          <w:iCs/>
          <w:sz w:val="24"/>
          <w:szCs w:val="24"/>
        </w:rPr>
        <w:t>муниципальной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4D7EFF" w:rsidRPr="00C77485" w:rsidRDefault="004D7EFF" w:rsidP="00D475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EFF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Прошу предостав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FD68CB">
        <w:rPr>
          <w:rFonts w:ascii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D68CB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FD68CB">
        <w:rPr>
          <w:rFonts w:ascii="Times New Roman" w:hAnsi="Times New Roman" w:cs="Times New Roman"/>
          <w:sz w:val="28"/>
          <w:szCs w:val="28"/>
        </w:rPr>
        <w:t xml:space="preserve"> на праве: 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собственности (за плату)</w:t>
      </w:r>
    </w:p>
    <w:p w:rsidR="004D7EFF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собственности (бесплатно)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 xml:space="preserve">аренды 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302">
        <w:rPr>
          <w:rFonts w:ascii="Times New Roman" w:hAnsi="Times New Roman" w:cs="Times New Roman"/>
          <w:sz w:val="28"/>
          <w:szCs w:val="28"/>
        </w:rPr>
        <w:t></w:t>
      </w:r>
      <w:r w:rsidRPr="00C423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постоянного (бессрочного ) пользования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безвозмездного пользования</w:t>
      </w:r>
    </w:p>
    <w:p w:rsidR="004D7EFF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с целью использования земельного участка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FD68CB">
        <w:rPr>
          <w:rFonts w:ascii="Times New Roman" w:hAnsi="Times New Roman" w:cs="Times New Roman"/>
          <w:sz w:val="28"/>
          <w:szCs w:val="28"/>
        </w:rPr>
        <w:t>________________________.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Кадастровый номер испрашиваемого земельного участка: ____________________.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испрашиваемого земельного участка без проведения торгов________________________________________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>.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РФ)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Реквизиты решения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FD68C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4D7EFF" w:rsidRPr="00A23E3A" w:rsidRDefault="004D7EFF" w:rsidP="00D475BE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указанными документом и (или) проектом</w:t>
      </w:r>
      <w:r>
        <w:rPr>
          <w:rFonts w:ascii="Times New Roman" w:hAnsi="Times New Roman" w:cs="Times New Roman"/>
          <w:i/>
          <w:iCs/>
          <w:sz w:val="24"/>
          <w:szCs w:val="24"/>
        </w:rPr>
        <w:t>, либо если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D475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«___»_____________20___г.    ______________________                   _____________ </w:t>
      </w:r>
    </w:p>
    <w:p w:rsidR="004D7EFF" w:rsidRPr="00FD68CB" w:rsidRDefault="004D7EFF" w:rsidP="00D475BE">
      <w:pPr>
        <w:pStyle w:val="ConsPlusNonformat"/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Ф.И.О.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Подпись</w:t>
      </w:r>
    </w:p>
    <w:p w:rsidR="004D7EFF" w:rsidRPr="00D475BE" w:rsidRDefault="004D7EFF" w:rsidP="008B3DA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rFonts w:ascii="Calibri" w:hAnsi="Calibri" w:cs="Calibri"/>
        </w:rPr>
        <w:br w:type="page"/>
      </w:r>
      <w:r w:rsidRPr="0042009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420096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>к Административному регламенту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20096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 xml:space="preserve">муниципальной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услуги по предоставлению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собственность, аренду, постоянное (бессрочное)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пользование, безвозмездное пользование земельных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участков, находящихся в муниципальной </w:t>
      </w:r>
    </w:p>
    <w:p w:rsidR="004D7EFF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собственности Республики Бурятия, без проведения торгов</w:t>
      </w:r>
    </w:p>
    <w:p w:rsidR="004D7EFF" w:rsidRPr="00420096" w:rsidRDefault="004D7EFF" w:rsidP="008B3DA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 №__________</w:t>
      </w:r>
    </w:p>
    <w:bookmarkEnd w:id="28"/>
    <w:bookmarkEnd w:id="29"/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bookmarkStart w:id="30" w:name="Par376"/>
      <w:bookmarkEnd w:id="30"/>
    </w:p>
    <w:p w:rsidR="004D7EFF" w:rsidRPr="00FD68CB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31" w:name="Par384"/>
      <w:bookmarkStart w:id="32" w:name="OLE_LINK17"/>
      <w:bookmarkEnd w:id="31"/>
      <w:r>
        <w:rPr>
          <w:sz w:val="28"/>
          <w:szCs w:val="28"/>
        </w:rPr>
        <w:t>О</w:t>
      </w:r>
      <w:r w:rsidRPr="00FD68CB">
        <w:rPr>
          <w:sz w:val="28"/>
          <w:szCs w:val="28"/>
        </w:rPr>
        <w:t>бразец заявления</w:t>
      </w:r>
    </w:p>
    <w:p w:rsidR="004D7EFF" w:rsidRPr="00FD68CB" w:rsidRDefault="004D7EFF" w:rsidP="009531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D68CB">
        <w:rPr>
          <w:sz w:val="28"/>
          <w:szCs w:val="28"/>
        </w:rPr>
        <w:t xml:space="preserve"> предварительном согласовании предоставления земельного участка</w:t>
      </w:r>
    </w:p>
    <w:p w:rsidR="004D7EFF" w:rsidRDefault="004D7EFF" w:rsidP="0095313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4D7EFF" w:rsidRPr="00FD68CB" w:rsidRDefault="004D7EFF" w:rsidP="0033252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В</w:t>
      </w:r>
      <w:r w:rsidRPr="00FD68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администрацию муниципального образования «Сосново-Озерское»</w:t>
      </w:r>
    </w:p>
    <w:p w:rsidR="004D7EFF" w:rsidRPr="00FD68CB" w:rsidRDefault="004D7EFF" w:rsidP="0033252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33252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4D7EFF" w:rsidRPr="00A23E3A" w:rsidRDefault="004D7EFF" w:rsidP="00A23E3A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</w:t>
      </w:r>
      <w:bookmarkStart w:id="33" w:name="OLE_LINK5"/>
      <w:bookmarkStart w:id="34" w:name="OLE_LINK6"/>
      <w:r w:rsidRPr="00A23E3A">
        <w:rPr>
          <w:rFonts w:ascii="Times New Roman" w:hAnsi="Times New Roman" w:cs="Times New Roman"/>
          <w:i/>
          <w:iCs/>
          <w:sz w:val="24"/>
          <w:szCs w:val="24"/>
        </w:rPr>
        <w:t>при обращении гражданина</w:t>
      </w:r>
      <w:bookmarkEnd w:id="33"/>
      <w:bookmarkEnd w:id="34"/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указывается фамилия, имя, (при наличии) отчество; </w:t>
      </w:r>
      <w:bookmarkStart w:id="35" w:name="OLE_LINK7"/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в случае обращения юридического лица указывается </w:t>
      </w:r>
      <w:bookmarkEnd w:id="35"/>
      <w:r w:rsidRPr="00A23E3A">
        <w:rPr>
          <w:rFonts w:ascii="Times New Roman" w:hAnsi="Times New Roman" w:cs="Times New Roman"/>
          <w:i/>
          <w:iCs/>
          <w:sz w:val="24"/>
          <w:szCs w:val="24"/>
        </w:rPr>
        <w:t>его наименование)</w:t>
      </w:r>
    </w:p>
    <w:p w:rsidR="004D7EFF" w:rsidRPr="004B333F" w:rsidRDefault="004D7EFF" w:rsidP="0033252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</w:rPr>
        <w:t xml:space="preserve"> (нахождения)</w:t>
      </w:r>
      <w:r w:rsidRPr="00FD68CB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_______________________________________________________________________,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страна, регион, город, район, улица, номер здания, номер квартиры, комнаты, офиса и т.п. (по месту регистрации)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реквизиты документа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:____________________________________________________.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</w:t>
      </w:r>
      <w:r w:rsidRPr="00A23E3A">
        <w:rPr>
          <w:i/>
          <w:iCs/>
        </w:rPr>
        <w:t xml:space="preserve"> 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государственный регистрационный номер записи о </w:t>
      </w:r>
      <w:r>
        <w:rPr>
          <w:rFonts w:ascii="Times New Roman" w:hAnsi="Times New Roman" w:cs="Times New Roman"/>
          <w:i/>
          <w:iCs/>
          <w:sz w:val="24"/>
          <w:szCs w:val="24"/>
        </w:rPr>
        <w:t>муниципальной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4D7EFF" w:rsidRPr="00C77485" w:rsidRDefault="004D7EFF" w:rsidP="00A269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EFF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Прошу предварительно согласовать предоставление земельного участка на праве: 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собственности (за плату)</w:t>
      </w:r>
    </w:p>
    <w:p w:rsidR="004D7EFF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собственности (бесплатно)</w:t>
      </w:r>
    </w:p>
    <w:p w:rsidR="004D7EFF" w:rsidRPr="00FD68CB" w:rsidRDefault="004D7EFF" w:rsidP="00C423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6" w:name="OLE_LINK8"/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 xml:space="preserve">аренды </w:t>
      </w:r>
    </w:p>
    <w:bookmarkEnd w:id="36"/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302">
        <w:rPr>
          <w:rFonts w:ascii="Times New Roman" w:hAnsi="Times New Roman" w:cs="Times New Roman"/>
          <w:sz w:val="28"/>
          <w:szCs w:val="28"/>
        </w:rPr>
        <w:t></w:t>
      </w:r>
      <w:r w:rsidRPr="00C423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постоянного (бессрочного ) пользования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</w:t>
      </w:r>
      <w:r w:rsidRPr="00FD68CB">
        <w:rPr>
          <w:rFonts w:ascii="Times New Roman" w:hAnsi="Times New Roman" w:cs="Times New Roman"/>
          <w:sz w:val="28"/>
          <w:szCs w:val="28"/>
        </w:rPr>
        <w:tab/>
        <w:t>безвозмездного пользования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с целью использования земельного участка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FD68CB">
        <w:rPr>
          <w:rFonts w:ascii="Times New Roman" w:hAnsi="Times New Roman" w:cs="Times New Roman"/>
          <w:sz w:val="28"/>
          <w:szCs w:val="28"/>
        </w:rPr>
        <w:t>________________________.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Кадастровый номер испрашиваемого земельного участка: ____________________.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случае, если границы земельного участка подлежат уточнению в соответствии с Федеральным законом «О государственном кадастре недвижимости»)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______________________________________________________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случае, если сведения о таких земельных участках внесены в государственный кадастр недвижимости)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Основание предоставления испрашиваемого земельного участка без проведения торгов________________________________________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>.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РФ)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Реквизиты решения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FD68C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4D7EFF" w:rsidRPr="00A23E3A" w:rsidRDefault="004D7EFF" w:rsidP="00A269E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указанными документом и (или) проектом</w:t>
      </w:r>
      <w:r>
        <w:rPr>
          <w:rFonts w:ascii="Times New Roman" w:hAnsi="Times New Roman" w:cs="Times New Roman"/>
          <w:i/>
          <w:iCs/>
          <w:sz w:val="24"/>
          <w:szCs w:val="24"/>
        </w:rPr>
        <w:t>, либо если образование испрашиваемого земельного участка предусмотрено проектом межевания территории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«___»_____________20___г.    ______________________                   _____________ </w:t>
      </w:r>
    </w:p>
    <w:p w:rsidR="004D7EFF" w:rsidRPr="00FD68CB" w:rsidRDefault="004D7EFF" w:rsidP="00C42302">
      <w:pPr>
        <w:pStyle w:val="ConsPlusNonformat"/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Ф.И.О.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Подпись</w:t>
      </w:r>
    </w:p>
    <w:bookmarkEnd w:id="32"/>
    <w:p w:rsidR="004D7EFF" w:rsidRPr="00FD68CB" w:rsidRDefault="004D7EFF" w:rsidP="00A269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EFF" w:rsidRDefault="004D7EFF" w:rsidP="00A269EC">
      <w:pPr>
        <w:jc w:val="both"/>
      </w:pPr>
    </w:p>
    <w:p w:rsidR="004D7EFF" w:rsidRDefault="004D7EFF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7564BD" w:rsidP="00F67B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564BD" w:rsidRDefault="00532624" w:rsidP="007564BD">
      <w:pPr>
        <w:jc w:val="center"/>
      </w:pPr>
      <w:r>
        <w:rPr>
          <w:noProof/>
        </w:rPr>
        <w:lastRenderedPageBreak/>
        <w:pict>
          <v:shape id="Рисунок 17" o:spid="_x0000_i1025" type="#_x0000_t75" style="width:53.25pt;height:60.75pt;visibility:visible;mso-wrap-style:square">
            <v:imagedata r:id="rId14" o:title="" gain="74473f"/>
          </v:shape>
        </w:pict>
      </w:r>
    </w:p>
    <w:p w:rsidR="007564BD" w:rsidRPr="007564BD" w:rsidRDefault="007564BD" w:rsidP="007564BD">
      <w:pPr>
        <w:tabs>
          <w:tab w:val="left" w:pos="6240"/>
        </w:tabs>
        <w:outlineLvl w:val="0"/>
        <w:rPr>
          <w:b/>
          <w:sz w:val="24"/>
          <w:szCs w:val="24"/>
        </w:rPr>
      </w:pPr>
      <w:r w:rsidRPr="007564BD">
        <w:rPr>
          <w:b/>
          <w:sz w:val="24"/>
          <w:szCs w:val="24"/>
        </w:rPr>
        <w:t>Администрация муниципального                                       Буряад Республикын</w:t>
      </w:r>
    </w:p>
    <w:p w:rsidR="007564BD" w:rsidRPr="007564BD" w:rsidRDefault="007564BD" w:rsidP="007564BD">
      <w:pPr>
        <w:tabs>
          <w:tab w:val="left" w:pos="6240"/>
        </w:tabs>
        <w:outlineLvl w:val="0"/>
        <w:rPr>
          <w:b/>
          <w:sz w:val="24"/>
          <w:szCs w:val="24"/>
        </w:rPr>
      </w:pPr>
      <w:r w:rsidRPr="007564BD">
        <w:rPr>
          <w:b/>
          <w:sz w:val="24"/>
          <w:szCs w:val="24"/>
        </w:rPr>
        <w:t xml:space="preserve">образования «Сосново-Озерское»                                        «Яруунын аймагай   </w:t>
      </w:r>
    </w:p>
    <w:p w:rsidR="007564BD" w:rsidRPr="007564BD" w:rsidRDefault="007564BD" w:rsidP="007564BD">
      <w:pPr>
        <w:tabs>
          <w:tab w:val="left" w:pos="6240"/>
        </w:tabs>
        <w:outlineLvl w:val="0"/>
        <w:rPr>
          <w:b/>
          <w:sz w:val="24"/>
          <w:szCs w:val="24"/>
        </w:rPr>
      </w:pPr>
      <w:r w:rsidRPr="007564BD">
        <w:rPr>
          <w:b/>
          <w:sz w:val="24"/>
          <w:szCs w:val="24"/>
        </w:rPr>
        <w:t>Еравнинского района                                                             Нар</w:t>
      </w:r>
      <w:r w:rsidRPr="007564BD">
        <w:rPr>
          <w:b/>
          <w:sz w:val="24"/>
          <w:szCs w:val="24"/>
          <w:lang w:val="en-US"/>
        </w:rPr>
        <w:t>h</w:t>
      </w:r>
      <w:r w:rsidRPr="007564BD">
        <w:rPr>
          <w:b/>
          <w:sz w:val="24"/>
          <w:szCs w:val="24"/>
        </w:rPr>
        <w:t>атын» муниципальна</w:t>
      </w:r>
    </w:p>
    <w:p w:rsidR="007564BD" w:rsidRPr="007564BD" w:rsidRDefault="007564BD" w:rsidP="007564BD">
      <w:pPr>
        <w:pBdr>
          <w:bottom w:val="single" w:sz="12" w:space="1" w:color="auto"/>
        </w:pBdr>
        <w:tabs>
          <w:tab w:val="left" w:pos="6240"/>
        </w:tabs>
        <w:outlineLvl w:val="0"/>
        <w:rPr>
          <w:b/>
          <w:sz w:val="24"/>
          <w:szCs w:val="24"/>
        </w:rPr>
      </w:pPr>
      <w:r w:rsidRPr="007564BD">
        <w:rPr>
          <w:b/>
          <w:sz w:val="24"/>
          <w:szCs w:val="24"/>
        </w:rPr>
        <w:t>Республики Бурятия                                                               байгуулгын Захиргаан</w:t>
      </w:r>
    </w:p>
    <w:p w:rsidR="007564BD" w:rsidRDefault="007564BD" w:rsidP="007564BD">
      <w:pPr>
        <w:jc w:val="center"/>
      </w:pPr>
      <w:r>
        <w:t xml:space="preserve">671430, Республика Бурятия, Еравнинский район, с. Сосново-Озерское, улица Первомайская, 129. тел. (8-30135)21-6-86,  (факс) 21-1-67  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r>
        <w:rPr>
          <w:lang w:val="en-US"/>
        </w:rPr>
        <w:t>amososnovooz</w:t>
      </w:r>
      <w:r>
        <w:t>@</w:t>
      </w:r>
      <w:r>
        <w:rPr>
          <w:lang w:val="en-US"/>
        </w:rPr>
        <w:t>mail</w:t>
      </w:r>
      <w:r>
        <w:t>.</w:t>
      </w:r>
      <w:r>
        <w:rPr>
          <w:lang w:val="en-US"/>
        </w:rPr>
        <w:t>ru</w:t>
      </w:r>
    </w:p>
    <w:p w:rsidR="007564BD" w:rsidRDefault="007564BD" w:rsidP="007564BD">
      <w:pPr>
        <w:pStyle w:val="aff"/>
      </w:pPr>
    </w:p>
    <w:p w:rsidR="007564BD" w:rsidRPr="008F5ED7" w:rsidRDefault="007564BD" w:rsidP="007564BD">
      <w:pPr>
        <w:pStyle w:val="aff"/>
      </w:pPr>
      <w:r w:rsidRPr="008F5ED7">
        <w:t>П О С Т А Н О В Л Е Н И Е</w:t>
      </w:r>
      <w:r>
        <w:t xml:space="preserve">     </w:t>
      </w:r>
    </w:p>
    <w:p w:rsidR="007564BD" w:rsidRDefault="00C74DFE" w:rsidP="007564BD">
      <w:pPr>
        <w:pStyle w:val="aff"/>
        <w:rPr>
          <w:sz w:val="40"/>
          <w:szCs w:val="40"/>
        </w:rPr>
      </w:pPr>
      <w:r>
        <w:t>№63</w:t>
      </w:r>
    </w:p>
    <w:p w:rsidR="007564BD" w:rsidRPr="008F5ED7" w:rsidRDefault="007564BD" w:rsidP="007564BD">
      <w:pPr>
        <w:pStyle w:val="aff"/>
        <w:rPr>
          <w:sz w:val="40"/>
          <w:szCs w:val="40"/>
        </w:rPr>
      </w:pPr>
      <w:r w:rsidRPr="008F5ED7">
        <w:rPr>
          <w:sz w:val="40"/>
          <w:szCs w:val="40"/>
        </w:rPr>
        <w:t xml:space="preserve">               </w:t>
      </w:r>
      <w:r w:rsidRPr="008F5ED7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7564BD" w:rsidRPr="008F5ED7" w:rsidRDefault="00C74DFE" w:rsidP="007564B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08 июля 2019 </w:t>
      </w:r>
      <w:r w:rsidR="007564BD" w:rsidRPr="008F5ED7">
        <w:rPr>
          <w:b/>
          <w:bCs/>
          <w:sz w:val="28"/>
          <w:szCs w:val="28"/>
        </w:rPr>
        <w:t xml:space="preserve">г.                 </w:t>
      </w:r>
      <w:r w:rsidR="007564BD">
        <w:rPr>
          <w:b/>
          <w:bCs/>
          <w:sz w:val="28"/>
          <w:szCs w:val="28"/>
        </w:rPr>
        <w:t xml:space="preserve">        </w:t>
      </w:r>
      <w:r w:rsidR="007564BD" w:rsidRPr="008F5ED7">
        <w:rPr>
          <w:b/>
          <w:bCs/>
          <w:sz w:val="28"/>
          <w:szCs w:val="28"/>
        </w:rPr>
        <w:t xml:space="preserve">                                   с. Сосново-Озерское</w:t>
      </w:r>
    </w:p>
    <w:p w:rsidR="007564BD" w:rsidRDefault="007564BD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564BD" w:rsidRPr="00C74DFE" w:rsidRDefault="00C74DFE" w:rsidP="00C74DF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C74DFE">
        <w:rPr>
          <w:bCs/>
          <w:sz w:val="28"/>
          <w:szCs w:val="28"/>
        </w:rPr>
        <w:t>О внесении изменений и дополнений в административный</w:t>
      </w:r>
      <w:r w:rsidR="007564BD" w:rsidRPr="00C74DFE">
        <w:rPr>
          <w:bCs/>
          <w:sz w:val="28"/>
          <w:szCs w:val="28"/>
        </w:rPr>
        <w:t xml:space="preserve"> регламент </w:t>
      </w:r>
      <w:r w:rsidRPr="00C74DFE">
        <w:rPr>
          <w:bCs/>
          <w:sz w:val="28"/>
          <w:szCs w:val="28"/>
        </w:rPr>
        <w:t>по</w:t>
      </w:r>
      <w:r w:rsidR="007564BD" w:rsidRPr="00C74DFE">
        <w:rPr>
          <w:bCs/>
          <w:sz w:val="28"/>
          <w:szCs w:val="28"/>
        </w:rPr>
        <w:t xml:space="preserve"> предоставлению муниципальной услуги по предоставлению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разграничена, без проведения торгов</w:t>
      </w:r>
      <w:r w:rsidRPr="00C74DFE">
        <w:rPr>
          <w:bCs/>
          <w:sz w:val="28"/>
          <w:szCs w:val="28"/>
        </w:rPr>
        <w:t>, утвержденный Постановление</w:t>
      </w:r>
      <w:r w:rsidR="0010107E">
        <w:rPr>
          <w:bCs/>
          <w:sz w:val="28"/>
          <w:szCs w:val="28"/>
        </w:rPr>
        <w:t>м</w:t>
      </w:r>
      <w:r w:rsidRPr="00C74DFE">
        <w:rPr>
          <w:bCs/>
          <w:sz w:val="28"/>
          <w:szCs w:val="28"/>
        </w:rPr>
        <w:t xml:space="preserve"> администрации муниципального образования сельское поселение «Сосново-Озерское» от 26.11.2015 г. №257</w:t>
      </w:r>
    </w:p>
    <w:p w:rsidR="007564BD" w:rsidRDefault="007564BD" w:rsidP="007564B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564BD" w:rsidRPr="004300E3" w:rsidRDefault="00C74DFE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Представления Прокуратуры Еравнинского района об устранении нарушений земельного законодательства</w:t>
      </w:r>
      <w:r w:rsidR="00A42D85">
        <w:rPr>
          <w:sz w:val="28"/>
          <w:szCs w:val="28"/>
        </w:rPr>
        <w:t xml:space="preserve"> от 20.06.2019 г. №03-02-2019</w:t>
      </w:r>
      <w:r w:rsidR="00C0195D">
        <w:rPr>
          <w:sz w:val="28"/>
          <w:szCs w:val="28"/>
        </w:rPr>
        <w:t>, в целях приведения</w:t>
      </w:r>
      <w:r w:rsidR="00A42D85">
        <w:rPr>
          <w:sz w:val="28"/>
          <w:szCs w:val="28"/>
        </w:rPr>
        <w:t xml:space="preserve"> нормативного правового акта в соответствии </w:t>
      </w:r>
      <w:r w:rsidR="007564BD" w:rsidRPr="004300E3">
        <w:rPr>
          <w:sz w:val="28"/>
          <w:szCs w:val="28"/>
        </w:rPr>
        <w:t xml:space="preserve"> </w:t>
      </w:r>
      <w:r w:rsidR="00A42D85">
        <w:rPr>
          <w:sz w:val="28"/>
          <w:szCs w:val="28"/>
        </w:rPr>
        <w:t>Земельному Кодексу</w:t>
      </w:r>
      <w:r w:rsidR="0010107E">
        <w:rPr>
          <w:sz w:val="28"/>
          <w:szCs w:val="28"/>
        </w:rPr>
        <w:t xml:space="preserve"> Российской Федерации</w:t>
      </w:r>
      <w:r w:rsidR="00A42D85">
        <w:rPr>
          <w:sz w:val="28"/>
          <w:szCs w:val="28"/>
        </w:rPr>
        <w:t xml:space="preserve">, Федеральному закону </w:t>
      </w:r>
      <w:r w:rsidR="007564BD" w:rsidRPr="004300E3">
        <w:rPr>
          <w:sz w:val="28"/>
          <w:szCs w:val="28"/>
        </w:rPr>
        <w:t xml:space="preserve">от 27.07.2010 </w:t>
      </w:r>
      <w:r w:rsidR="007564BD">
        <w:rPr>
          <w:sz w:val="28"/>
          <w:szCs w:val="28"/>
        </w:rPr>
        <w:t>№ 210-ФЗ «</w:t>
      </w:r>
      <w:r w:rsidR="007564BD" w:rsidRPr="004300E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7564BD">
        <w:rPr>
          <w:sz w:val="28"/>
          <w:szCs w:val="28"/>
        </w:rPr>
        <w:t>»</w:t>
      </w:r>
      <w:r w:rsidR="007564BD" w:rsidRPr="004300E3">
        <w:rPr>
          <w:sz w:val="28"/>
          <w:szCs w:val="28"/>
        </w:rPr>
        <w:t xml:space="preserve">, </w:t>
      </w:r>
      <w:r w:rsidR="00A42D85">
        <w:rPr>
          <w:sz w:val="28"/>
          <w:szCs w:val="28"/>
        </w:rPr>
        <w:t>Администрация</w:t>
      </w:r>
      <w:r w:rsidR="007564BD" w:rsidRPr="00E10878">
        <w:rPr>
          <w:b/>
          <w:bCs/>
          <w:sz w:val="28"/>
          <w:szCs w:val="28"/>
        </w:rPr>
        <w:t xml:space="preserve"> </w:t>
      </w:r>
      <w:r w:rsidR="007564BD" w:rsidRPr="00E10878">
        <w:rPr>
          <w:sz w:val="28"/>
          <w:szCs w:val="28"/>
        </w:rPr>
        <w:t xml:space="preserve">муниципального образования </w:t>
      </w:r>
      <w:r w:rsidR="00A42D85">
        <w:rPr>
          <w:sz w:val="28"/>
          <w:szCs w:val="28"/>
        </w:rPr>
        <w:t xml:space="preserve">сельское поселение </w:t>
      </w:r>
      <w:r w:rsidR="007564BD" w:rsidRPr="00E10878">
        <w:rPr>
          <w:sz w:val="28"/>
          <w:szCs w:val="28"/>
        </w:rPr>
        <w:t>«Сосново-Озерское»</w:t>
      </w:r>
      <w:r w:rsidR="007564BD">
        <w:rPr>
          <w:sz w:val="28"/>
          <w:szCs w:val="28"/>
        </w:rPr>
        <w:t xml:space="preserve"> постановля</w:t>
      </w:r>
      <w:r w:rsidR="00A42D85">
        <w:rPr>
          <w:sz w:val="28"/>
          <w:szCs w:val="28"/>
        </w:rPr>
        <w:t>ет</w:t>
      </w:r>
      <w:r w:rsidR="007564BD" w:rsidRPr="004300E3">
        <w:rPr>
          <w:sz w:val="28"/>
          <w:szCs w:val="28"/>
        </w:rPr>
        <w:t>:</w:t>
      </w:r>
    </w:p>
    <w:p w:rsidR="007564BD" w:rsidRDefault="007564BD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00E3">
        <w:rPr>
          <w:sz w:val="28"/>
          <w:szCs w:val="28"/>
        </w:rPr>
        <w:t xml:space="preserve">1. </w:t>
      </w:r>
      <w:r w:rsidR="00A42D85">
        <w:rPr>
          <w:sz w:val="28"/>
          <w:szCs w:val="28"/>
        </w:rPr>
        <w:t>Внести</w:t>
      </w:r>
      <w:r w:rsidRPr="004300E3">
        <w:rPr>
          <w:sz w:val="28"/>
          <w:szCs w:val="28"/>
        </w:rPr>
        <w:t xml:space="preserve"> </w:t>
      </w:r>
      <w:r w:rsidR="00A42D85">
        <w:rPr>
          <w:sz w:val="28"/>
          <w:szCs w:val="28"/>
        </w:rPr>
        <w:t xml:space="preserve">в </w:t>
      </w:r>
      <w:r w:rsidRPr="004300E3">
        <w:rPr>
          <w:sz w:val="28"/>
          <w:szCs w:val="28"/>
        </w:rPr>
        <w:t xml:space="preserve">Административный </w:t>
      </w:r>
      <w:hyperlink w:anchor="Par41" w:history="1">
        <w:r w:rsidRPr="004300E3">
          <w:rPr>
            <w:sz w:val="28"/>
            <w:szCs w:val="28"/>
          </w:rPr>
          <w:t>регламент</w:t>
        </w:r>
      </w:hyperlink>
      <w:r w:rsidRPr="004300E3">
        <w:rPr>
          <w:sz w:val="28"/>
          <w:szCs w:val="28"/>
        </w:rPr>
        <w:t xml:space="preserve"> по предоставлению </w:t>
      </w:r>
      <w:r>
        <w:rPr>
          <w:sz w:val="28"/>
          <w:szCs w:val="28"/>
        </w:rPr>
        <w:t>муниципальной</w:t>
      </w:r>
      <w:r w:rsidRPr="004300E3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 xml:space="preserve">по предоставлению в собственность, аренду, постоянное (бессрочное) пользование, безвозмездное пользование земельных участков, находящихся </w:t>
      </w:r>
      <w:r w:rsidRPr="004D1F7A">
        <w:rPr>
          <w:sz w:val="28"/>
          <w:szCs w:val="28"/>
        </w:rPr>
        <w:t>в муниципальной собственности</w:t>
      </w:r>
      <w:r>
        <w:rPr>
          <w:sz w:val="28"/>
          <w:szCs w:val="28"/>
        </w:rPr>
        <w:t>,</w:t>
      </w:r>
      <w:r w:rsidRPr="004D1F7A">
        <w:rPr>
          <w:sz w:val="28"/>
          <w:szCs w:val="28"/>
        </w:rPr>
        <w:t xml:space="preserve"> </w:t>
      </w:r>
      <w:r w:rsidRPr="00E10878">
        <w:rPr>
          <w:sz w:val="28"/>
          <w:szCs w:val="28"/>
        </w:rPr>
        <w:t xml:space="preserve">и земельных участков, </w:t>
      </w:r>
      <w:r>
        <w:rPr>
          <w:sz w:val="28"/>
          <w:szCs w:val="28"/>
        </w:rPr>
        <w:t>госуда</w:t>
      </w:r>
      <w:r w:rsidRPr="00E10878">
        <w:rPr>
          <w:sz w:val="28"/>
          <w:szCs w:val="28"/>
        </w:rPr>
        <w:t>р</w:t>
      </w:r>
      <w:r>
        <w:rPr>
          <w:sz w:val="28"/>
          <w:szCs w:val="28"/>
        </w:rPr>
        <w:t>с</w:t>
      </w:r>
      <w:r w:rsidRPr="00E10878">
        <w:rPr>
          <w:sz w:val="28"/>
          <w:szCs w:val="28"/>
        </w:rPr>
        <w:t>твенная собственность на которые не разграничена</w:t>
      </w:r>
      <w:r>
        <w:rPr>
          <w:sz w:val="28"/>
          <w:szCs w:val="28"/>
        </w:rPr>
        <w:t>, без проведения торгов</w:t>
      </w:r>
      <w:r w:rsidR="00A42D85">
        <w:rPr>
          <w:sz w:val="28"/>
          <w:szCs w:val="28"/>
        </w:rPr>
        <w:t>, утвержденный постановлением Администрации МО СП «Сосново-Озерское» от 26.11.2015 г. №257 следующие изменения:</w:t>
      </w:r>
    </w:p>
    <w:p w:rsidR="00E5152F" w:rsidRDefault="00A42D85" w:rsidP="00E5152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5152F">
        <w:rPr>
          <w:sz w:val="28"/>
          <w:szCs w:val="28"/>
        </w:rPr>
        <w:t xml:space="preserve"> Абзац 4 пункта 2.6.1 признать утратившим силу;</w:t>
      </w:r>
    </w:p>
    <w:p w:rsidR="00E5152F" w:rsidRDefault="00E5152F" w:rsidP="00E5152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Абзац 8 </w:t>
      </w:r>
      <w:r w:rsidR="00AA0B85">
        <w:rPr>
          <w:sz w:val="28"/>
          <w:szCs w:val="28"/>
        </w:rPr>
        <w:t>пункта 2.6.1 изложить в следующей редакции:</w:t>
      </w:r>
    </w:p>
    <w:p w:rsidR="00AA0B85" w:rsidRPr="0010107E" w:rsidRDefault="009148BD" w:rsidP="00E5152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10107E">
        <w:rPr>
          <w:sz w:val="28"/>
          <w:szCs w:val="28"/>
        </w:rPr>
        <w:t>«</w:t>
      </w:r>
      <w:r w:rsidR="00AA0B85" w:rsidRPr="0010107E">
        <w:rPr>
          <w:sz w:val="28"/>
          <w:szCs w:val="28"/>
        </w:rPr>
        <w:t>-</w:t>
      </w:r>
      <w:r w:rsidR="00AA0B85" w:rsidRPr="0010107E">
        <w:rPr>
          <w:sz w:val="28"/>
          <w:szCs w:val="28"/>
          <w:shd w:val="clear" w:color="auto" w:fill="FFFFFF"/>
        </w:rPr>
        <w:t xml:space="preserve"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</w:t>
      </w:r>
      <w:r w:rsidR="00AA0B85" w:rsidRPr="0010107E">
        <w:rPr>
          <w:sz w:val="28"/>
          <w:szCs w:val="28"/>
          <w:shd w:val="clear" w:color="auto" w:fill="FFFFFF"/>
        </w:rPr>
        <w:lastRenderedPageBreak/>
        <w:t>предоставлении земельного участка в безвозмездное пользование такому товариществу</w:t>
      </w:r>
      <w:r w:rsidRPr="0010107E">
        <w:rPr>
          <w:sz w:val="28"/>
          <w:szCs w:val="28"/>
          <w:shd w:val="clear" w:color="auto" w:fill="FFFFFF"/>
        </w:rPr>
        <w:t>»</w:t>
      </w:r>
      <w:r w:rsidR="0010107E" w:rsidRPr="0010107E">
        <w:rPr>
          <w:sz w:val="28"/>
          <w:szCs w:val="28"/>
          <w:shd w:val="clear" w:color="auto" w:fill="FFFFFF"/>
        </w:rPr>
        <w:t>.</w:t>
      </w:r>
    </w:p>
    <w:p w:rsidR="007F564F" w:rsidRPr="007F564F" w:rsidRDefault="007F564F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на информационных стендах, а также разместить на сайте </w:t>
      </w:r>
      <w:r>
        <w:rPr>
          <w:sz w:val="28"/>
          <w:szCs w:val="28"/>
          <w:lang w:val="en-US"/>
        </w:rPr>
        <w:t>http</w:t>
      </w:r>
      <w:r w:rsidRPr="007F564F">
        <w:rPr>
          <w:sz w:val="28"/>
          <w:szCs w:val="28"/>
        </w:rPr>
        <w:t>://</w:t>
      </w:r>
      <w:r>
        <w:rPr>
          <w:sz w:val="28"/>
          <w:szCs w:val="28"/>
        </w:rPr>
        <w:t>сосново-озёрское.рф</w:t>
      </w:r>
      <w:r w:rsidR="0010107E">
        <w:rPr>
          <w:sz w:val="28"/>
          <w:szCs w:val="28"/>
        </w:rPr>
        <w:t>.</w:t>
      </w:r>
    </w:p>
    <w:p w:rsidR="007564BD" w:rsidRDefault="007F564F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564BD" w:rsidRPr="004300E3">
        <w:rPr>
          <w:sz w:val="28"/>
          <w:szCs w:val="28"/>
        </w:rPr>
        <w:t>Настоящ</w:t>
      </w:r>
      <w:r w:rsidR="007564BD">
        <w:rPr>
          <w:sz w:val="28"/>
          <w:szCs w:val="28"/>
        </w:rPr>
        <w:t>ее</w:t>
      </w:r>
      <w:r w:rsidR="007564BD" w:rsidRPr="004300E3">
        <w:rPr>
          <w:sz w:val="28"/>
          <w:szCs w:val="28"/>
        </w:rPr>
        <w:t xml:space="preserve"> </w:t>
      </w:r>
      <w:r w:rsidR="007564BD">
        <w:rPr>
          <w:sz w:val="28"/>
          <w:szCs w:val="28"/>
        </w:rPr>
        <w:t>постановление</w:t>
      </w:r>
      <w:r w:rsidR="007564BD" w:rsidRPr="004300E3">
        <w:rPr>
          <w:sz w:val="28"/>
          <w:szCs w:val="28"/>
        </w:rPr>
        <w:t xml:space="preserve"> вступает в силу </w:t>
      </w:r>
      <w:r w:rsidR="007564BD">
        <w:rPr>
          <w:sz w:val="28"/>
          <w:szCs w:val="28"/>
        </w:rPr>
        <w:t>со дня его официального обнародования.</w:t>
      </w:r>
    </w:p>
    <w:p w:rsidR="007F564F" w:rsidRDefault="007F564F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564BD" w:rsidRDefault="007564BD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564BD" w:rsidRDefault="007564BD" w:rsidP="007564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564BD" w:rsidRPr="00F97EB0" w:rsidRDefault="007564BD" w:rsidP="007564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Pr="008F5ED7">
        <w:rPr>
          <w:b/>
          <w:bCs/>
          <w:sz w:val="28"/>
          <w:szCs w:val="28"/>
        </w:rPr>
        <w:t xml:space="preserve"> </w:t>
      </w:r>
    </w:p>
    <w:p w:rsidR="007564BD" w:rsidRPr="008F5ED7" w:rsidRDefault="007564BD" w:rsidP="007564BD">
      <w:pPr>
        <w:jc w:val="both"/>
        <w:rPr>
          <w:b/>
          <w:bCs/>
          <w:sz w:val="28"/>
          <w:szCs w:val="28"/>
        </w:rPr>
      </w:pPr>
      <w:r w:rsidRPr="008F5ED7">
        <w:rPr>
          <w:b/>
          <w:bCs/>
          <w:sz w:val="28"/>
          <w:szCs w:val="28"/>
        </w:rPr>
        <w:t>муниципального образования</w:t>
      </w:r>
    </w:p>
    <w:p w:rsidR="007564BD" w:rsidRDefault="007564BD" w:rsidP="007564BD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F5ED7">
        <w:rPr>
          <w:b/>
          <w:bCs/>
          <w:sz w:val="28"/>
          <w:szCs w:val="28"/>
        </w:rPr>
        <w:t xml:space="preserve">«Сосново-Озерское»                                   </w:t>
      </w:r>
      <w:r>
        <w:rPr>
          <w:b/>
          <w:bCs/>
          <w:sz w:val="28"/>
          <w:szCs w:val="28"/>
        </w:rPr>
        <w:t xml:space="preserve">                 </w:t>
      </w:r>
      <w:r w:rsidRPr="008F5ED7">
        <w:rPr>
          <w:b/>
          <w:bCs/>
          <w:sz w:val="28"/>
          <w:szCs w:val="28"/>
        </w:rPr>
        <w:t xml:space="preserve">                   Э.Б.Дондоков</w:t>
      </w:r>
    </w:p>
    <w:p w:rsidR="007564BD" w:rsidRPr="009B7673" w:rsidRDefault="007564BD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564BD" w:rsidRDefault="007564BD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564F" w:rsidRDefault="007F564F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564F" w:rsidRDefault="007F564F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564F" w:rsidRDefault="007F564F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564F" w:rsidRDefault="007F564F" w:rsidP="007564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564F" w:rsidRDefault="007F564F" w:rsidP="007F564F">
      <w:pPr>
        <w:widowControl w:val="0"/>
        <w:autoSpaceDE w:val="0"/>
        <w:autoSpaceDN w:val="0"/>
        <w:adjustRightInd w:val="0"/>
        <w:jc w:val="both"/>
      </w:pPr>
      <w:r>
        <w:t>исп. Дымбрылова Н.Г.</w:t>
      </w:r>
    </w:p>
    <w:p w:rsidR="007F564F" w:rsidRPr="007F564F" w:rsidRDefault="007F564F" w:rsidP="007F564F">
      <w:pPr>
        <w:widowControl w:val="0"/>
        <w:autoSpaceDE w:val="0"/>
        <w:autoSpaceDN w:val="0"/>
        <w:adjustRightInd w:val="0"/>
        <w:jc w:val="both"/>
      </w:pPr>
      <w:r>
        <w:t>8 (301-35)21167</w:t>
      </w:r>
    </w:p>
    <w:sectPr w:rsidR="007F564F" w:rsidRPr="007F564F" w:rsidSect="0035723F">
      <w:headerReference w:type="default" r:id="rId15"/>
      <w:headerReference w:type="first" r:id="rId16"/>
      <w:pgSz w:w="11907" w:h="16273" w:code="9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A25" w:rsidRDefault="00C76A25">
      <w:r>
        <w:separator/>
      </w:r>
    </w:p>
  </w:endnote>
  <w:endnote w:type="continuationSeparator" w:id="1">
    <w:p w:rsidR="00C76A25" w:rsidRDefault="00C76A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A25" w:rsidRDefault="00C76A25">
      <w:r>
        <w:separator/>
      </w:r>
    </w:p>
  </w:footnote>
  <w:footnote w:type="continuationSeparator" w:id="1">
    <w:p w:rsidR="00C76A25" w:rsidRDefault="00C76A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BD" w:rsidRDefault="00532624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564B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0107E">
      <w:rPr>
        <w:rStyle w:val="aa"/>
        <w:noProof/>
      </w:rPr>
      <w:t>27</w:t>
    </w:r>
    <w:r>
      <w:rPr>
        <w:rStyle w:val="aa"/>
      </w:rPr>
      <w:fldChar w:fldCharType="end"/>
    </w:r>
  </w:p>
  <w:p w:rsidR="007564BD" w:rsidRDefault="007564B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BD" w:rsidRDefault="007564BD">
    <w:pPr>
      <w:pStyle w:val="a8"/>
    </w:pPr>
  </w:p>
  <w:p w:rsidR="007564BD" w:rsidRDefault="007564B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5279"/>
    <w:multiLevelType w:val="singleLevel"/>
    <w:tmpl w:val="6AE2C0C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06F05E55"/>
    <w:multiLevelType w:val="hybridMultilevel"/>
    <w:tmpl w:val="42D41718"/>
    <w:lvl w:ilvl="0" w:tplc="F78653CC">
      <w:start w:val="1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2">
    <w:nsid w:val="0C3D2ABD"/>
    <w:multiLevelType w:val="singleLevel"/>
    <w:tmpl w:val="9DEAC33A"/>
    <w:lvl w:ilvl="0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1EFC631C"/>
    <w:multiLevelType w:val="hybridMultilevel"/>
    <w:tmpl w:val="0332F63A"/>
    <w:lvl w:ilvl="0" w:tplc="D90E819E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3E8F250C"/>
    <w:multiLevelType w:val="hybridMultilevel"/>
    <w:tmpl w:val="19E6EC42"/>
    <w:lvl w:ilvl="0" w:tplc="C1067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63044C"/>
    <w:multiLevelType w:val="hybridMultilevel"/>
    <w:tmpl w:val="E2789B6C"/>
    <w:lvl w:ilvl="0" w:tplc="C682E5BC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6">
    <w:nsid w:val="55CE0671"/>
    <w:multiLevelType w:val="hybridMultilevel"/>
    <w:tmpl w:val="7B108C0E"/>
    <w:lvl w:ilvl="0" w:tplc="603E8C8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7">
    <w:nsid w:val="5C4C0F82"/>
    <w:multiLevelType w:val="hybridMultilevel"/>
    <w:tmpl w:val="ABECEC26"/>
    <w:lvl w:ilvl="0" w:tplc="448072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D576321"/>
    <w:multiLevelType w:val="hybridMultilevel"/>
    <w:tmpl w:val="BE4E3666"/>
    <w:lvl w:ilvl="0" w:tplc="BD260CBA">
      <w:start w:val="2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9">
    <w:nsid w:val="71F51055"/>
    <w:multiLevelType w:val="hybridMultilevel"/>
    <w:tmpl w:val="D548A558"/>
    <w:lvl w:ilvl="0" w:tplc="764E348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72213838"/>
    <w:multiLevelType w:val="hybridMultilevel"/>
    <w:tmpl w:val="83224CA0"/>
    <w:lvl w:ilvl="0" w:tplc="8B9A047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77FF4A73"/>
    <w:multiLevelType w:val="hybridMultilevel"/>
    <w:tmpl w:val="7786EC82"/>
    <w:lvl w:ilvl="0" w:tplc="BE76660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9"/>
  </w:num>
  <w:num w:numId="7">
    <w:abstractNumId w:val="3"/>
  </w:num>
  <w:num w:numId="8">
    <w:abstractNumId w:val="10"/>
  </w:num>
  <w:num w:numId="9">
    <w:abstractNumId w:val="5"/>
  </w:num>
  <w:num w:numId="10">
    <w:abstractNumId w:val="1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7F4"/>
    <w:rsid w:val="00002698"/>
    <w:rsid w:val="00013773"/>
    <w:rsid w:val="000138A7"/>
    <w:rsid w:val="000141D8"/>
    <w:rsid w:val="0002278F"/>
    <w:rsid w:val="000263D6"/>
    <w:rsid w:val="0002793A"/>
    <w:rsid w:val="0003064D"/>
    <w:rsid w:val="00032E5A"/>
    <w:rsid w:val="0003582D"/>
    <w:rsid w:val="00040180"/>
    <w:rsid w:val="0004249B"/>
    <w:rsid w:val="000540FE"/>
    <w:rsid w:val="00057A8E"/>
    <w:rsid w:val="00066B4E"/>
    <w:rsid w:val="00072955"/>
    <w:rsid w:val="00075696"/>
    <w:rsid w:val="00077A92"/>
    <w:rsid w:val="000849EE"/>
    <w:rsid w:val="00086102"/>
    <w:rsid w:val="00096ECA"/>
    <w:rsid w:val="000A065A"/>
    <w:rsid w:val="000A14B2"/>
    <w:rsid w:val="000C1590"/>
    <w:rsid w:val="000C19B6"/>
    <w:rsid w:val="000D1A99"/>
    <w:rsid w:val="000D5C9E"/>
    <w:rsid w:val="000E0116"/>
    <w:rsid w:val="000E2FD4"/>
    <w:rsid w:val="000E72A2"/>
    <w:rsid w:val="000F3B78"/>
    <w:rsid w:val="00100990"/>
    <w:rsid w:val="0010107E"/>
    <w:rsid w:val="001054F7"/>
    <w:rsid w:val="00107E15"/>
    <w:rsid w:val="001138DB"/>
    <w:rsid w:val="001271F2"/>
    <w:rsid w:val="0014268F"/>
    <w:rsid w:val="00143477"/>
    <w:rsid w:val="00143535"/>
    <w:rsid w:val="00150384"/>
    <w:rsid w:val="001523FB"/>
    <w:rsid w:val="001535BB"/>
    <w:rsid w:val="0016084E"/>
    <w:rsid w:val="00163E26"/>
    <w:rsid w:val="001642EB"/>
    <w:rsid w:val="001676D0"/>
    <w:rsid w:val="0017175F"/>
    <w:rsid w:val="00177030"/>
    <w:rsid w:val="00177D62"/>
    <w:rsid w:val="001800FA"/>
    <w:rsid w:val="001972C2"/>
    <w:rsid w:val="001C6D85"/>
    <w:rsid w:val="001D3728"/>
    <w:rsid w:val="001D3B5D"/>
    <w:rsid w:val="001D569D"/>
    <w:rsid w:val="001D5F4B"/>
    <w:rsid w:val="001F12A8"/>
    <w:rsid w:val="001F708B"/>
    <w:rsid w:val="00200A82"/>
    <w:rsid w:val="002026CA"/>
    <w:rsid w:val="00204C06"/>
    <w:rsid w:val="00205B01"/>
    <w:rsid w:val="00225CDD"/>
    <w:rsid w:val="00225F34"/>
    <w:rsid w:val="00230757"/>
    <w:rsid w:val="00262F9F"/>
    <w:rsid w:val="002640D6"/>
    <w:rsid w:val="00265FDB"/>
    <w:rsid w:val="00266053"/>
    <w:rsid w:val="00266D5D"/>
    <w:rsid w:val="00273635"/>
    <w:rsid w:val="0029054A"/>
    <w:rsid w:val="00293D1F"/>
    <w:rsid w:val="002B00AF"/>
    <w:rsid w:val="002B170B"/>
    <w:rsid w:val="002B5F25"/>
    <w:rsid w:val="002C0C77"/>
    <w:rsid w:val="002C13EF"/>
    <w:rsid w:val="002D49B1"/>
    <w:rsid w:val="002F32E8"/>
    <w:rsid w:val="003013D3"/>
    <w:rsid w:val="003054BC"/>
    <w:rsid w:val="003060DF"/>
    <w:rsid w:val="00313D9E"/>
    <w:rsid w:val="00315E17"/>
    <w:rsid w:val="0033252E"/>
    <w:rsid w:val="003521C1"/>
    <w:rsid w:val="0035723F"/>
    <w:rsid w:val="00372697"/>
    <w:rsid w:val="003776EA"/>
    <w:rsid w:val="003921E6"/>
    <w:rsid w:val="003944C2"/>
    <w:rsid w:val="003A37AC"/>
    <w:rsid w:val="003A5AE0"/>
    <w:rsid w:val="003A6E29"/>
    <w:rsid w:val="003B18FE"/>
    <w:rsid w:val="003C3EB8"/>
    <w:rsid w:val="003C58D8"/>
    <w:rsid w:val="003E2F54"/>
    <w:rsid w:val="003E3F0E"/>
    <w:rsid w:val="003E7657"/>
    <w:rsid w:val="003F4DDF"/>
    <w:rsid w:val="003F59CA"/>
    <w:rsid w:val="00420096"/>
    <w:rsid w:val="0042384E"/>
    <w:rsid w:val="004300E3"/>
    <w:rsid w:val="00437137"/>
    <w:rsid w:val="00437C24"/>
    <w:rsid w:val="004404E7"/>
    <w:rsid w:val="00442CC4"/>
    <w:rsid w:val="00445456"/>
    <w:rsid w:val="00452521"/>
    <w:rsid w:val="00470F2F"/>
    <w:rsid w:val="00473ACF"/>
    <w:rsid w:val="004766E6"/>
    <w:rsid w:val="004803AA"/>
    <w:rsid w:val="00487309"/>
    <w:rsid w:val="00492E7A"/>
    <w:rsid w:val="00492FF7"/>
    <w:rsid w:val="00496CEA"/>
    <w:rsid w:val="004A32DD"/>
    <w:rsid w:val="004A5429"/>
    <w:rsid w:val="004A5965"/>
    <w:rsid w:val="004B333F"/>
    <w:rsid w:val="004C1E61"/>
    <w:rsid w:val="004C51BF"/>
    <w:rsid w:val="004C7247"/>
    <w:rsid w:val="004D0AD6"/>
    <w:rsid w:val="004D1F7A"/>
    <w:rsid w:val="004D7EFF"/>
    <w:rsid w:val="004E77E2"/>
    <w:rsid w:val="004F27B8"/>
    <w:rsid w:val="004F3F5A"/>
    <w:rsid w:val="004F69E2"/>
    <w:rsid w:val="004F75B8"/>
    <w:rsid w:val="004F7657"/>
    <w:rsid w:val="00510841"/>
    <w:rsid w:val="00510F60"/>
    <w:rsid w:val="00515821"/>
    <w:rsid w:val="005160FA"/>
    <w:rsid w:val="00532624"/>
    <w:rsid w:val="005334E6"/>
    <w:rsid w:val="00536B0B"/>
    <w:rsid w:val="00537E73"/>
    <w:rsid w:val="005453B6"/>
    <w:rsid w:val="00545730"/>
    <w:rsid w:val="00562475"/>
    <w:rsid w:val="00574486"/>
    <w:rsid w:val="0057589F"/>
    <w:rsid w:val="00581441"/>
    <w:rsid w:val="00582AA1"/>
    <w:rsid w:val="005869A0"/>
    <w:rsid w:val="005A5D86"/>
    <w:rsid w:val="005A67AA"/>
    <w:rsid w:val="005A6E14"/>
    <w:rsid w:val="005B06EB"/>
    <w:rsid w:val="005B3BE3"/>
    <w:rsid w:val="005B7C1B"/>
    <w:rsid w:val="005D1BA1"/>
    <w:rsid w:val="005E63DA"/>
    <w:rsid w:val="005E6CC4"/>
    <w:rsid w:val="00602729"/>
    <w:rsid w:val="00603BF8"/>
    <w:rsid w:val="00624A5A"/>
    <w:rsid w:val="00625367"/>
    <w:rsid w:val="006275EE"/>
    <w:rsid w:val="00637D0E"/>
    <w:rsid w:val="00647FF6"/>
    <w:rsid w:val="006510B5"/>
    <w:rsid w:val="006644B8"/>
    <w:rsid w:val="00672476"/>
    <w:rsid w:val="006820B8"/>
    <w:rsid w:val="0068452C"/>
    <w:rsid w:val="00686805"/>
    <w:rsid w:val="00690B3E"/>
    <w:rsid w:val="00695977"/>
    <w:rsid w:val="006A6855"/>
    <w:rsid w:val="006B0AE3"/>
    <w:rsid w:val="006B3F34"/>
    <w:rsid w:val="006D3941"/>
    <w:rsid w:val="006E16C5"/>
    <w:rsid w:val="006E7CFD"/>
    <w:rsid w:val="006F0C4A"/>
    <w:rsid w:val="007002AD"/>
    <w:rsid w:val="00706D3A"/>
    <w:rsid w:val="007135A0"/>
    <w:rsid w:val="00730E47"/>
    <w:rsid w:val="00732975"/>
    <w:rsid w:val="00733D6D"/>
    <w:rsid w:val="007347D9"/>
    <w:rsid w:val="007503B4"/>
    <w:rsid w:val="00754296"/>
    <w:rsid w:val="007564BD"/>
    <w:rsid w:val="0075656F"/>
    <w:rsid w:val="0076041C"/>
    <w:rsid w:val="00762E96"/>
    <w:rsid w:val="00763017"/>
    <w:rsid w:val="00764BAA"/>
    <w:rsid w:val="007803D8"/>
    <w:rsid w:val="00782DBD"/>
    <w:rsid w:val="007B643A"/>
    <w:rsid w:val="007B73FC"/>
    <w:rsid w:val="007D4028"/>
    <w:rsid w:val="007D65FE"/>
    <w:rsid w:val="007F564F"/>
    <w:rsid w:val="00810BAF"/>
    <w:rsid w:val="00837472"/>
    <w:rsid w:val="008465F2"/>
    <w:rsid w:val="00861A3A"/>
    <w:rsid w:val="008722F8"/>
    <w:rsid w:val="008A2F03"/>
    <w:rsid w:val="008A6D60"/>
    <w:rsid w:val="008B0786"/>
    <w:rsid w:val="008B3DA0"/>
    <w:rsid w:val="008C5537"/>
    <w:rsid w:val="008D0D72"/>
    <w:rsid w:val="008D57BE"/>
    <w:rsid w:val="008D61A9"/>
    <w:rsid w:val="008E1B2D"/>
    <w:rsid w:val="008E2D10"/>
    <w:rsid w:val="008E5D40"/>
    <w:rsid w:val="008E71AB"/>
    <w:rsid w:val="008F0842"/>
    <w:rsid w:val="008F1028"/>
    <w:rsid w:val="008F5ED7"/>
    <w:rsid w:val="00907DBF"/>
    <w:rsid w:val="009148BD"/>
    <w:rsid w:val="00916C3C"/>
    <w:rsid w:val="00920E1F"/>
    <w:rsid w:val="009230BC"/>
    <w:rsid w:val="009262C5"/>
    <w:rsid w:val="0094402A"/>
    <w:rsid w:val="00944F84"/>
    <w:rsid w:val="00953134"/>
    <w:rsid w:val="00956E10"/>
    <w:rsid w:val="00957E45"/>
    <w:rsid w:val="009710CA"/>
    <w:rsid w:val="0098571C"/>
    <w:rsid w:val="00995AFE"/>
    <w:rsid w:val="009A5E2A"/>
    <w:rsid w:val="009B3E0F"/>
    <w:rsid w:val="009B608F"/>
    <w:rsid w:val="009B7673"/>
    <w:rsid w:val="009C085C"/>
    <w:rsid w:val="009D3AE9"/>
    <w:rsid w:val="009F737B"/>
    <w:rsid w:val="00A00727"/>
    <w:rsid w:val="00A03B63"/>
    <w:rsid w:val="00A05E56"/>
    <w:rsid w:val="00A13518"/>
    <w:rsid w:val="00A17634"/>
    <w:rsid w:val="00A2084B"/>
    <w:rsid w:val="00A209EA"/>
    <w:rsid w:val="00A212F4"/>
    <w:rsid w:val="00A23E3A"/>
    <w:rsid w:val="00A25CA8"/>
    <w:rsid w:val="00A269EC"/>
    <w:rsid w:val="00A27F2F"/>
    <w:rsid w:val="00A35929"/>
    <w:rsid w:val="00A3610B"/>
    <w:rsid w:val="00A42D85"/>
    <w:rsid w:val="00A54C9B"/>
    <w:rsid w:val="00A55316"/>
    <w:rsid w:val="00A60B09"/>
    <w:rsid w:val="00A643C0"/>
    <w:rsid w:val="00A70751"/>
    <w:rsid w:val="00A74037"/>
    <w:rsid w:val="00A958DF"/>
    <w:rsid w:val="00AA0B85"/>
    <w:rsid w:val="00AA22A8"/>
    <w:rsid w:val="00AB6B34"/>
    <w:rsid w:val="00AC7B29"/>
    <w:rsid w:val="00AE1543"/>
    <w:rsid w:val="00AE43DB"/>
    <w:rsid w:val="00AE6AEF"/>
    <w:rsid w:val="00B046BB"/>
    <w:rsid w:val="00B0779D"/>
    <w:rsid w:val="00B11FC0"/>
    <w:rsid w:val="00B21D48"/>
    <w:rsid w:val="00B3262B"/>
    <w:rsid w:val="00B526A5"/>
    <w:rsid w:val="00B67984"/>
    <w:rsid w:val="00BA00D4"/>
    <w:rsid w:val="00BA12BD"/>
    <w:rsid w:val="00BA74B0"/>
    <w:rsid w:val="00BB480D"/>
    <w:rsid w:val="00BB5586"/>
    <w:rsid w:val="00BC0789"/>
    <w:rsid w:val="00BC3EC6"/>
    <w:rsid w:val="00BC67F4"/>
    <w:rsid w:val="00BD57A8"/>
    <w:rsid w:val="00BD5A91"/>
    <w:rsid w:val="00BE6E24"/>
    <w:rsid w:val="00C0195D"/>
    <w:rsid w:val="00C11135"/>
    <w:rsid w:val="00C11761"/>
    <w:rsid w:val="00C209F7"/>
    <w:rsid w:val="00C227B0"/>
    <w:rsid w:val="00C26B0F"/>
    <w:rsid w:val="00C35B81"/>
    <w:rsid w:val="00C42302"/>
    <w:rsid w:val="00C43886"/>
    <w:rsid w:val="00C44E2C"/>
    <w:rsid w:val="00C5151F"/>
    <w:rsid w:val="00C53E28"/>
    <w:rsid w:val="00C568C1"/>
    <w:rsid w:val="00C63626"/>
    <w:rsid w:val="00C74DFE"/>
    <w:rsid w:val="00C76A25"/>
    <w:rsid w:val="00C76E8E"/>
    <w:rsid w:val="00C77485"/>
    <w:rsid w:val="00C97E48"/>
    <w:rsid w:val="00CA05D4"/>
    <w:rsid w:val="00CB227F"/>
    <w:rsid w:val="00CB4D0C"/>
    <w:rsid w:val="00CB7D82"/>
    <w:rsid w:val="00CB7F18"/>
    <w:rsid w:val="00CC783F"/>
    <w:rsid w:val="00CD1DE8"/>
    <w:rsid w:val="00CD3185"/>
    <w:rsid w:val="00CD667C"/>
    <w:rsid w:val="00CE077A"/>
    <w:rsid w:val="00D0609E"/>
    <w:rsid w:val="00D10FA4"/>
    <w:rsid w:val="00D11C06"/>
    <w:rsid w:val="00D12C9D"/>
    <w:rsid w:val="00D221F3"/>
    <w:rsid w:val="00D256FD"/>
    <w:rsid w:val="00D32DC2"/>
    <w:rsid w:val="00D33331"/>
    <w:rsid w:val="00D36124"/>
    <w:rsid w:val="00D378BE"/>
    <w:rsid w:val="00D41BD4"/>
    <w:rsid w:val="00D475BE"/>
    <w:rsid w:val="00D643CF"/>
    <w:rsid w:val="00D65D23"/>
    <w:rsid w:val="00D7027B"/>
    <w:rsid w:val="00D93D75"/>
    <w:rsid w:val="00D977DE"/>
    <w:rsid w:val="00DC741B"/>
    <w:rsid w:val="00DF29DE"/>
    <w:rsid w:val="00DF310E"/>
    <w:rsid w:val="00DF5ACB"/>
    <w:rsid w:val="00E023CD"/>
    <w:rsid w:val="00E04CCB"/>
    <w:rsid w:val="00E10878"/>
    <w:rsid w:val="00E25D1E"/>
    <w:rsid w:val="00E2658E"/>
    <w:rsid w:val="00E4475C"/>
    <w:rsid w:val="00E4510F"/>
    <w:rsid w:val="00E5152F"/>
    <w:rsid w:val="00E57E1A"/>
    <w:rsid w:val="00E63697"/>
    <w:rsid w:val="00E72309"/>
    <w:rsid w:val="00E85A61"/>
    <w:rsid w:val="00E86689"/>
    <w:rsid w:val="00E86A95"/>
    <w:rsid w:val="00E87298"/>
    <w:rsid w:val="00E91814"/>
    <w:rsid w:val="00E94012"/>
    <w:rsid w:val="00E94EF3"/>
    <w:rsid w:val="00EA0C98"/>
    <w:rsid w:val="00EB04AA"/>
    <w:rsid w:val="00EB1942"/>
    <w:rsid w:val="00EB47B9"/>
    <w:rsid w:val="00EC00C7"/>
    <w:rsid w:val="00EC4A2D"/>
    <w:rsid w:val="00EE0143"/>
    <w:rsid w:val="00EE08CF"/>
    <w:rsid w:val="00EE4BDB"/>
    <w:rsid w:val="00EF117E"/>
    <w:rsid w:val="00EF39DB"/>
    <w:rsid w:val="00EF4F39"/>
    <w:rsid w:val="00EF6D37"/>
    <w:rsid w:val="00F10324"/>
    <w:rsid w:val="00F12DCE"/>
    <w:rsid w:val="00F13A82"/>
    <w:rsid w:val="00F156AD"/>
    <w:rsid w:val="00F2584F"/>
    <w:rsid w:val="00F35F83"/>
    <w:rsid w:val="00F36F61"/>
    <w:rsid w:val="00F67B40"/>
    <w:rsid w:val="00F923AE"/>
    <w:rsid w:val="00F923DD"/>
    <w:rsid w:val="00F97EB0"/>
    <w:rsid w:val="00FA31CE"/>
    <w:rsid w:val="00FC1C8E"/>
    <w:rsid w:val="00FC6C0F"/>
    <w:rsid w:val="00FD10E9"/>
    <w:rsid w:val="00FD68CB"/>
    <w:rsid w:val="00FE2A03"/>
    <w:rsid w:val="00FF2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25" type="connector" idref="#_x0000_s1029"/>
        <o:r id="V:Rule26" type="connector" idref="#_x0000_s1064"/>
        <o:r id="V:Rule27" type="connector" idref="#_x0000_s1067"/>
        <o:r id="V:Rule28" type="connector" idref="#_x0000_s1053"/>
        <o:r id="V:Rule29" type="connector" idref="#_x0000_s1058"/>
        <o:r id="V:Rule30" type="connector" idref="#_x0000_s1048"/>
        <o:r id="V:Rule31" type="connector" idref="#_x0000_s1052"/>
        <o:r id="V:Rule32" type="connector" idref="#_x0000_s1062"/>
        <o:r id="V:Rule33" type="connector" idref="#_x0000_s1036"/>
        <o:r id="V:Rule34" type="connector" idref="#_x0000_s1047"/>
        <o:r id="V:Rule35" type="connector" idref="#_x0000_s1065"/>
        <o:r id="V:Rule36" type="connector" idref="#_x0000_s1066"/>
        <o:r id="V:Rule37" type="connector" idref="#_x0000_s1044"/>
        <o:r id="V:Rule38" type="connector" idref="#_x0000_s1028"/>
        <o:r id="V:Rule39" type="connector" idref="#_x0000_s1038"/>
        <o:r id="V:Rule40" type="connector" idref="#_x0000_s1060"/>
        <o:r id="V:Rule41" type="connector" idref="#_x0000_s1035"/>
        <o:r id="V:Rule42" type="connector" idref="#_x0000_s1042"/>
        <o:r id="V:Rule43" type="connector" idref="#_x0000_s1051"/>
        <o:r id="V:Rule44" type="connector" idref="#_x0000_s1050"/>
        <o:r id="V:Rule45" type="connector" idref="#_x0000_s1046"/>
        <o:r id="V:Rule46" type="connector" idref="#_x0000_s1040"/>
        <o:r id="V:Rule47" type="connector" idref="#_x0000_s1032"/>
        <o:r id="V:Rule4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5723F"/>
  </w:style>
  <w:style w:type="paragraph" w:styleId="1">
    <w:name w:val="heading 1"/>
    <w:basedOn w:val="a"/>
    <w:next w:val="a"/>
    <w:link w:val="10"/>
    <w:uiPriority w:val="99"/>
    <w:qFormat/>
    <w:rsid w:val="0035723F"/>
    <w:pPr>
      <w:keepNext/>
      <w:ind w:firstLine="851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5723F"/>
    <w:pPr>
      <w:keepNext/>
      <w:ind w:left="4320" w:firstLine="642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5723F"/>
    <w:pPr>
      <w:keepNext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5723F"/>
    <w:pPr>
      <w:keepNext/>
      <w:ind w:left="4320" w:firstLine="720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5723F"/>
    <w:pPr>
      <w:keepNext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35723F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723F"/>
    <w:pPr>
      <w:keepNext/>
      <w:jc w:val="center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5723F"/>
    <w:pPr>
      <w:keepNext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723F"/>
    <w:pPr>
      <w:keepNext/>
      <w:ind w:left="5040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4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904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904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9049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049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90493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90493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9049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90493"/>
    <w:rPr>
      <w:rFonts w:ascii="Cambria" w:eastAsia="Times New Roman" w:hAnsi="Cambria" w:cs="Times New Roman"/>
    </w:rPr>
  </w:style>
  <w:style w:type="paragraph" w:customStyle="1" w:styleId="11">
    <w:name w:val="Обычный1"/>
    <w:uiPriority w:val="99"/>
    <w:rsid w:val="0035723F"/>
    <w:pPr>
      <w:widowControl w:val="0"/>
    </w:pPr>
  </w:style>
  <w:style w:type="paragraph" w:customStyle="1" w:styleId="12">
    <w:name w:val="заголовок 1"/>
    <w:basedOn w:val="11"/>
    <w:next w:val="11"/>
    <w:uiPriority w:val="99"/>
    <w:rsid w:val="0035723F"/>
    <w:pPr>
      <w:spacing w:before="240"/>
    </w:pPr>
    <w:rPr>
      <w:rFonts w:ascii="Arial" w:hAnsi="Arial" w:cs="Arial"/>
      <w:b/>
      <w:bCs/>
      <w:sz w:val="24"/>
      <w:szCs w:val="24"/>
      <w:u w:val="single"/>
    </w:rPr>
  </w:style>
  <w:style w:type="character" w:customStyle="1" w:styleId="a3">
    <w:name w:val="Основной шрифт"/>
    <w:uiPriority w:val="99"/>
    <w:rsid w:val="0035723F"/>
  </w:style>
  <w:style w:type="paragraph" w:styleId="a4">
    <w:name w:val="Body Text Indent"/>
    <w:basedOn w:val="a"/>
    <w:link w:val="a5"/>
    <w:uiPriority w:val="99"/>
    <w:semiHidden/>
    <w:rsid w:val="0035723F"/>
    <w:pPr>
      <w:ind w:firstLine="567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90493"/>
    <w:rPr>
      <w:sz w:val="20"/>
      <w:szCs w:val="20"/>
    </w:rPr>
  </w:style>
  <w:style w:type="paragraph" w:styleId="21">
    <w:name w:val="Body Text Indent 2"/>
    <w:basedOn w:val="a"/>
    <w:link w:val="22"/>
    <w:uiPriority w:val="99"/>
    <w:semiHidden/>
    <w:rsid w:val="0035723F"/>
    <w:pPr>
      <w:ind w:firstLine="567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90493"/>
    <w:rPr>
      <w:sz w:val="20"/>
      <w:szCs w:val="20"/>
    </w:rPr>
  </w:style>
  <w:style w:type="paragraph" w:styleId="a6">
    <w:name w:val="Body Text"/>
    <w:basedOn w:val="a"/>
    <w:link w:val="a7"/>
    <w:uiPriority w:val="99"/>
    <w:semiHidden/>
    <w:rsid w:val="0035723F"/>
    <w:pPr>
      <w:jc w:val="center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A90493"/>
    <w:rPr>
      <w:sz w:val="20"/>
      <w:szCs w:val="20"/>
    </w:rPr>
  </w:style>
  <w:style w:type="paragraph" w:styleId="31">
    <w:name w:val="Body Text 3"/>
    <w:basedOn w:val="a"/>
    <w:link w:val="32"/>
    <w:uiPriority w:val="99"/>
    <w:semiHidden/>
    <w:rsid w:val="0035723F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90493"/>
    <w:rPr>
      <w:sz w:val="16"/>
      <w:szCs w:val="16"/>
    </w:rPr>
  </w:style>
  <w:style w:type="paragraph" w:styleId="a8">
    <w:name w:val="header"/>
    <w:basedOn w:val="a"/>
    <w:link w:val="a9"/>
    <w:uiPriority w:val="99"/>
    <w:semiHidden/>
    <w:rsid w:val="0035723F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0493"/>
    <w:rPr>
      <w:sz w:val="20"/>
      <w:szCs w:val="20"/>
    </w:rPr>
  </w:style>
  <w:style w:type="character" w:styleId="aa">
    <w:name w:val="page number"/>
    <w:basedOn w:val="a0"/>
    <w:uiPriority w:val="99"/>
    <w:semiHidden/>
    <w:rsid w:val="0035723F"/>
  </w:style>
  <w:style w:type="paragraph" w:styleId="33">
    <w:name w:val="Body Text Indent 3"/>
    <w:basedOn w:val="a"/>
    <w:link w:val="34"/>
    <w:uiPriority w:val="99"/>
    <w:semiHidden/>
    <w:rsid w:val="0035723F"/>
    <w:pPr>
      <w:ind w:firstLine="709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90493"/>
    <w:rPr>
      <w:sz w:val="16"/>
      <w:szCs w:val="16"/>
    </w:rPr>
  </w:style>
  <w:style w:type="paragraph" w:customStyle="1" w:styleId="23">
    <w:name w:val="заголовок 2"/>
    <w:basedOn w:val="a"/>
    <w:next w:val="a"/>
    <w:uiPriority w:val="99"/>
    <w:rsid w:val="0035723F"/>
    <w:pPr>
      <w:keepNext/>
      <w:autoSpaceDE w:val="0"/>
      <w:autoSpaceDN w:val="0"/>
      <w:ind w:firstLine="426"/>
      <w:jc w:val="both"/>
      <w:outlineLvl w:val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semiHidden/>
    <w:rsid w:val="0035723F"/>
    <w:pPr>
      <w:jc w:val="both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A90493"/>
    <w:rPr>
      <w:sz w:val="20"/>
      <w:szCs w:val="20"/>
    </w:rPr>
  </w:style>
  <w:style w:type="paragraph" w:styleId="ab">
    <w:name w:val="List Paragraph"/>
    <w:basedOn w:val="a"/>
    <w:uiPriority w:val="99"/>
    <w:qFormat/>
    <w:rsid w:val="00CE077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9531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Document Map"/>
    <w:basedOn w:val="a"/>
    <w:link w:val="ad"/>
    <w:uiPriority w:val="99"/>
    <w:semiHidden/>
    <w:rsid w:val="003F59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locked/>
    <w:rsid w:val="003F59CA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rsid w:val="00442CC4"/>
  </w:style>
  <w:style w:type="character" w:customStyle="1" w:styleId="af">
    <w:name w:val="Текст сноски Знак"/>
    <w:basedOn w:val="a0"/>
    <w:link w:val="ae"/>
    <w:uiPriority w:val="99"/>
    <w:semiHidden/>
    <w:locked/>
    <w:rsid w:val="00442CC4"/>
  </w:style>
  <w:style w:type="character" w:styleId="af0">
    <w:name w:val="footnote reference"/>
    <w:basedOn w:val="a0"/>
    <w:uiPriority w:val="99"/>
    <w:semiHidden/>
    <w:rsid w:val="00442CC4"/>
    <w:rPr>
      <w:vertAlign w:val="superscript"/>
    </w:rPr>
  </w:style>
  <w:style w:type="character" w:styleId="af1">
    <w:name w:val="Hyperlink"/>
    <w:basedOn w:val="a0"/>
    <w:uiPriority w:val="99"/>
    <w:rsid w:val="00225CDD"/>
    <w:rPr>
      <w:color w:val="auto"/>
      <w:u w:val="single"/>
    </w:rPr>
  </w:style>
  <w:style w:type="character" w:styleId="af2">
    <w:name w:val="FollowedHyperlink"/>
    <w:basedOn w:val="a0"/>
    <w:uiPriority w:val="99"/>
    <w:semiHidden/>
    <w:rsid w:val="00225CDD"/>
    <w:rPr>
      <w:color w:val="auto"/>
      <w:u w:val="single"/>
    </w:rPr>
  </w:style>
  <w:style w:type="paragraph" w:customStyle="1" w:styleId="ConsPlusNormal">
    <w:name w:val="ConsPlusNormal"/>
    <w:uiPriority w:val="99"/>
    <w:rsid w:val="00225CDD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Title">
    <w:name w:val="ConsPlusTitle"/>
    <w:uiPriority w:val="99"/>
    <w:rsid w:val="00225CDD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225CDD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f3">
    <w:name w:val="annotation reference"/>
    <w:basedOn w:val="a0"/>
    <w:uiPriority w:val="99"/>
    <w:semiHidden/>
    <w:rsid w:val="003F4DD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3F4DDF"/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3F4DDF"/>
  </w:style>
  <w:style w:type="paragraph" w:styleId="af6">
    <w:name w:val="annotation subject"/>
    <w:basedOn w:val="af4"/>
    <w:next w:val="af4"/>
    <w:link w:val="af7"/>
    <w:uiPriority w:val="99"/>
    <w:semiHidden/>
    <w:rsid w:val="003F4DD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3F4DDF"/>
    <w:rPr>
      <w:b/>
      <w:bCs/>
    </w:rPr>
  </w:style>
  <w:style w:type="paragraph" w:styleId="af8">
    <w:name w:val="Balloon Text"/>
    <w:basedOn w:val="a"/>
    <w:link w:val="af9"/>
    <w:uiPriority w:val="99"/>
    <w:semiHidden/>
    <w:rsid w:val="003F4DDF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locked/>
    <w:rsid w:val="003F4DDF"/>
    <w:rPr>
      <w:rFonts w:ascii="Segoe UI" w:hAnsi="Segoe UI" w:cs="Segoe UI"/>
      <w:sz w:val="18"/>
      <w:szCs w:val="18"/>
    </w:rPr>
  </w:style>
  <w:style w:type="paragraph" w:styleId="afa">
    <w:name w:val="endnote text"/>
    <w:basedOn w:val="a"/>
    <w:link w:val="afb"/>
    <w:uiPriority w:val="99"/>
    <w:semiHidden/>
    <w:rsid w:val="001523FB"/>
  </w:style>
  <w:style w:type="character" w:customStyle="1" w:styleId="afb">
    <w:name w:val="Текст концевой сноски Знак"/>
    <w:basedOn w:val="a0"/>
    <w:link w:val="afa"/>
    <w:uiPriority w:val="99"/>
    <w:semiHidden/>
    <w:locked/>
    <w:rsid w:val="001523FB"/>
  </w:style>
  <w:style w:type="character" w:styleId="afc">
    <w:name w:val="endnote reference"/>
    <w:basedOn w:val="a0"/>
    <w:uiPriority w:val="99"/>
    <w:semiHidden/>
    <w:rsid w:val="001523FB"/>
    <w:rPr>
      <w:vertAlign w:val="superscript"/>
    </w:rPr>
  </w:style>
  <w:style w:type="paragraph" w:styleId="afd">
    <w:name w:val="footer"/>
    <w:basedOn w:val="a"/>
    <w:link w:val="afe"/>
    <w:uiPriority w:val="99"/>
    <w:semiHidden/>
    <w:rsid w:val="00E1087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semiHidden/>
    <w:locked/>
    <w:rsid w:val="00E10878"/>
  </w:style>
  <w:style w:type="paragraph" w:styleId="aff">
    <w:name w:val="Title"/>
    <w:basedOn w:val="a"/>
    <w:link w:val="aff0"/>
    <w:uiPriority w:val="99"/>
    <w:qFormat/>
    <w:rsid w:val="00E10878"/>
    <w:pPr>
      <w:jc w:val="center"/>
    </w:pPr>
    <w:rPr>
      <w:b/>
      <w:bCs/>
      <w:sz w:val="32"/>
      <w:szCs w:val="32"/>
    </w:rPr>
  </w:style>
  <w:style w:type="character" w:customStyle="1" w:styleId="aff0">
    <w:name w:val="Название Знак"/>
    <w:basedOn w:val="a0"/>
    <w:link w:val="aff"/>
    <w:uiPriority w:val="99"/>
    <w:locked/>
    <w:rsid w:val="00E10878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77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F0D6D75F8AD547D8D836BE7E848DBED5F3D154CE521C72BE659B06E7C5TEC" TargetMode="External"/><Relationship Id="rId13" Type="http://schemas.openxmlformats.org/officeDocument/2006/relationships/hyperlink" Target="consultantplus://offline/ref=2B3A99C8954202C47316D72D9192F6B9948DC456A7A05C8716F98F3E7A2A3AB67E5E1CFBEAPDQ4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2BF0D6D75F8AD547D8D828B368E8D0B6D1FE8A5ACD5F1621E33AC05BB0576A17C5T4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F0D6D75F8AD547D8D836BE7E848DBED5F3D154CE521C72BE659B06E7C5TEC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BF0D6D75F8AD547D8D836BE7E848DBED5F2D456CB531C72BE659B06E7C5T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F0D6D75F8AD547D8D836BE7E848DBED5F2D456CA551C72BE659B06E7C5TE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8544</Words>
  <Characters>48707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 Халано</dc:creator>
  <cp:keywords/>
  <dc:description/>
  <cp:lastModifiedBy>1</cp:lastModifiedBy>
  <cp:revision>18</cp:revision>
  <cp:lastPrinted>2016-01-20T08:47:00Z</cp:lastPrinted>
  <dcterms:created xsi:type="dcterms:W3CDTF">2015-10-23T01:29:00Z</dcterms:created>
  <dcterms:modified xsi:type="dcterms:W3CDTF">2019-07-09T01:17:00Z</dcterms:modified>
</cp:coreProperties>
</file>