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35" w:rsidRPr="00D84135" w:rsidRDefault="00D84135" w:rsidP="00D84135">
      <w:pPr>
        <w:spacing w:after="0"/>
        <w:jc w:val="center"/>
        <w:rPr>
          <w:rFonts w:ascii="Times New Roman" w:hAnsi="Times New Roman" w:cs="Times New Roman"/>
        </w:rPr>
      </w:pPr>
      <w:r w:rsidRPr="00D84135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135">
        <w:rPr>
          <w:rFonts w:ascii="Times New Roman" w:hAnsi="Times New Roman" w:cs="Times New Roman"/>
        </w:rPr>
        <w:t xml:space="preserve">               </w:t>
      </w:r>
    </w:p>
    <w:p w:rsidR="00D84135" w:rsidRPr="00D84135" w:rsidRDefault="00D84135" w:rsidP="00D8413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D84135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D84135" w:rsidRPr="00D84135" w:rsidRDefault="00D84135" w:rsidP="00D8413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«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84135" w:rsidRPr="00D84135" w:rsidRDefault="00D84135" w:rsidP="00D84135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Нар</w:t>
      </w:r>
      <w:proofErr w:type="gramStart"/>
      <w:r w:rsidRPr="00D84135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D84135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D84135" w:rsidRPr="00D84135" w:rsidRDefault="00D84135" w:rsidP="00D84135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D841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135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D84135" w:rsidRPr="00D84135" w:rsidRDefault="00D84135" w:rsidP="00D84135">
      <w:pPr>
        <w:spacing w:after="0"/>
        <w:jc w:val="center"/>
        <w:rPr>
          <w:rFonts w:ascii="Times New Roman" w:hAnsi="Times New Roman" w:cs="Times New Roman"/>
        </w:rPr>
      </w:pPr>
    </w:p>
    <w:p w:rsidR="00D84135" w:rsidRPr="00D84135" w:rsidRDefault="00D84135" w:rsidP="00D841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13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84135" w:rsidRPr="00D84135" w:rsidRDefault="00D84135" w:rsidP="00D841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135" w:rsidRPr="00D84135" w:rsidRDefault="00D84135" w:rsidP="00D84135">
      <w:pPr>
        <w:tabs>
          <w:tab w:val="left" w:pos="-1260"/>
        </w:tabs>
        <w:spacing w:after="0"/>
        <w:ind w:left="-900" w:firstLine="900"/>
        <w:rPr>
          <w:rFonts w:ascii="Times New Roman" w:hAnsi="Times New Roman" w:cs="Times New Roman"/>
          <w:sz w:val="24"/>
          <w:szCs w:val="24"/>
        </w:rPr>
      </w:pPr>
      <w:r w:rsidRPr="00D84135">
        <w:rPr>
          <w:rFonts w:ascii="Times New Roman" w:hAnsi="Times New Roman" w:cs="Times New Roman"/>
          <w:sz w:val="24"/>
          <w:szCs w:val="24"/>
        </w:rPr>
        <w:t xml:space="preserve">с. Сосново-Озерское                                         №5                             13 февраля 2026 г. </w:t>
      </w:r>
    </w:p>
    <w:p w:rsidR="00D84135" w:rsidRPr="00D84135" w:rsidRDefault="00D84135" w:rsidP="00D84135">
      <w:pPr>
        <w:spacing w:after="0"/>
        <w:rPr>
          <w:rFonts w:ascii="Times New Roman" w:hAnsi="Times New Roman" w:cs="Times New Roman"/>
        </w:rPr>
      </w:pPr>
    </w:p>
    <w:p w:rsidR="00D84135" w:rsidRPr="00D84135" w:rsidRDefault="00D84135" w:rsidP="00D841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О внесении изменений  в Положение о представлении начальником муниципального бюджетного учреждения «Хозяйственно-транспортный отдел» администрации муниципального образования «Сосново-Озерское», а также гражданами, претендующими на замещение должности руководителя муниципального учреждения сведений о доходах, расходах, об имуществе и обязательствах имущественного характера, утвержденное Постановлением Администрации муниципального образования «Сосново-Озерское» от 02.05.2017 г. №43</w:t>
      </w:r>
    </w:p>
    <w:p w:rsidR="00D84135" w:rsidRPr="00D84135" w:rsidRDefault="00D84135" w:rsidP="00D84135">
      <w:pPr>
        <w:spacing w:after="0"/>
        <w:jc w:val="center"/>
        <w:rPr>
          <w:rFonts w:ascii="Times New Roman" w:hAnsi="Times New Roman" w:cs="Times New Roman"/>
        </w:rPr>
      </w:pPr>
    </w:p>
    <w:p w:rsidR="00D84135" w:rsidRPr="00D84135" w:rsidRDefault="00D84135" w:rsidP="00D841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4135">
        <w:rPr>
          <w:rFonts w:ascii="Times New Roman" w:hAnsi="Times New Roman" w:cs="Times New Roman"/>
          <w:sz w:val="24"/>
          <w:szCs w:val="24"/>
        </w:rPr>
        <w:t>На основания Федерального закона от 28.12.2025 г. №505-ФЗ «О внесении изменений в отдельные законодательные акты Российской Федерации», в целях приведения муниципального нормативного правового акта действующему законодательству о противодействии коррупции, администрация муниципального образования «Сосново-Озерское» постановляет:</w:t>
      </w:r>
    </w:p>
    <w:p w:rsidR="00D84135" w:rsidRPr="00D84135" w:rsidRDefault="00D84135" w:rsidP="00D8413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84135">
        <w:rPr>
          <w:rFonts w:ascii="Times New Roman" w:hAnsi="Times New Roman" w:cs="Times New Roman"/>
          <w:sz w:val="24"/>
          <w:szCs w:val="24"/>
        </w:rPr>
        <w:t>Внести в Положение о представлении начальником муниципального бюджетного учреждения «Хозяйственно-транспортный отдел» администрации муниципального образования «Сосново-Озерское», а также гражданами, претендующими на замещение должности руководителя муниципального учреждения сведений о доходах, расходах, об имуществе и обязательствах имущественного характера (дале</w:t>
      </w:r>
      <w:proofErr w:type="gramStart"/>
      <w:r w:rsidRPr="00D84135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D84135">
        <w:rPr>
          <w:rFonts w:ascii="Times New Roman" w:hAnsi="Times New Roman" w:cs="Times New Roman"/>
          <w:sz w:val="24"/>
          <w:szCs w:val="24"/>
        </w:rPr>
        <w:t xml:space="preserve"> положение) , утвержденное Постановлением Администрации муниципального образования «Сосново-Озерское» от 02.05.2017 г. №43 следующие изменения:</w:t>
      </w:r>
    </w:p>
    <w:p w:rsidR="00D84135" w:rsidRPr="00D84135" w:rsidRDefault="00D84135" w:rsidP="00D84135">
      <w:pPr>
        <w:pStyle w:val="a3"/>
        <w:numPr>
          <w:ilvl w:val="1"/>
          <w:numId w:val="1"/>
        </w:numPr>
        <w:jc w:val="both"/>
        <w:rPr>
          <w:sz w:val="24"/>
          <w:szCs w:val="24"/>
        </w:rPr>
      </w:pPr>
      <w:r w:rsidRPr="00D84135">
        <w:rPr>
          <w:sz w:val="24"/>
          <w:szCs w:val="24"/>
        </w:rPr>
        <w:t xml:space="preserve">в пункте 2 после слов </w:t>
      </w:r>
      <w:proofErr w:type="gramStart"/>
      <w:r w:rsidRPr="00D84135">
        <w:rPr>
          <w:sz w:val="24"/>
          <w:szCs w:val="24"/>
        </w:rPr>
        <w:t>«-</w:t>
      </w:r>
      <w:proofErr w:type="gramEnd"/>
      <w:r w:rsidRPr="00D84135">
        <w:rPr>
          <w:sz w:val="24"/>
          <w:szCs w:val="24"/>
        </w:rPr>
        <w:t>руководителем муниципального учреждения» добавить слова следующего содержания «</w:t>
      </w:r>
      <w:r w:rsidRPr="00D84135">
        <w:rPr>
          <w:sz w:val="24"/>
          <w:szCs w:val="24"/>
          <w:shd w:val="clear" w:color="auto" w:fill="FFFFFF"/>
        </w:rPr>
        <w:t>в случае совершения в течение отчетного периода сделок, предусмотренных частью 1 статьи 3 Федерального закона от 3 декабря 2012 г. N 230-ФЗ "О контроле за соответствием расходов лиц, замещающих государственные должности, и иных лиц их доходам"</w:t>
      </w:r>
      <w:r w:rsidRPr="00D84135">
        <w:rPr>
          <w:sz w:val="24"/>
          <w:szCs w:val="24"/>
        </w:rPr>
        <w:t>»;</w:t>
      </w:r>
    </w:p>
    <w:p w:rsidR="00D84135" w:rsidRPr="00D84135" w:rsidRDefault="00D84135" w:rsidP="00D84135">
      <w:pPr>
        <w:pStyle w:val="a3"/>
        <w:numPr>
          <w:ilvl w:val="1"/>
          <w:numId w:val="1"/>
        </w:numPr>
        <w:jc w:val="both"/>
        <w:rPr>
          <w:sz w:val="24"/>
          <w:szCs w:val="24"/>
        </w:rPr>
      </w:pPr>
      <w:r w:rsidRPr="00D84135">
        <w:rPr>
          <w:sz w:val="24"/>
          <w:szCs w:val="24"/>
        </w:rPr>
        <w:t>в тексте Положения слова «ведущий специалист» заменить словами «главный специалист» в соответствующих падежах;</w:t>
      </w:r>
    </w:p>
    <w:p w:rsidR="00D84135" w:rsidRPr="00D84135" w:rsidRDefault="00D84135" w:rsidP="00D84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135">
        <w:rPr>
          <w:rFonts w:ascii="Times New Roman" w:hAnsi="Times New Roman" w:cs="Times New Roman"/>
          <w:sz w:val="24"/>
          <w:szCs w:val="24"/>
        </w:rPr>
        <w:t xml:space="preserve">2.  Обнародовать настоящее постановление путем вывешивания на информационных стендах, а также разместить на сайте </w:t>
      </w:r>
      <w:proofErr w:type="spellStart"/>
      <w:r w:rsidRPr="00D84135">
        <w:rPr>
          <w:rFonts w:ascii="Times New Roman" w:hAnsi="Times New Roman" w:cs="Times New Roman"/>
          <w:sz w:val="24"/>
          <w:szCs w:val="24"/>
        </w:rPr>
        <w:t>сосново-озёрское</w:t>
      </w:r>
      <w:proofErr w:type="gramStart"/>
      <w:r w:rsidRPr="00D8413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8413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D84135">
        <w:rPr>
          <w:rFonts w:ascii="Times New Roman" w:hAnsi="Times New Roman" w:cs="Times New Roman"/>
          <w:sz w:val="24"/>
          <w:szCs w:val="24"/>
        </w:rPr>
        <w:t>;</w:t>
      </w:r>
    </w:p>
    <w:p w:rsidR="00D84135" w:rsidRPr="00D84135" w:rsidRDefault="00D84135" w:rsidP="00D841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135">
        <w:rPr>
          <w:rFonts w:ascii="Times New Roman" w:hAnsi="Times New Roman" w:cs="Times New Roman"/>
          <w:sz w:val="24"/>
          <w:szCs w:val="24"/>
        </w:rPr>
        <w:t>3.   Настоящее решение вступает в силу со дня его обнародования.</w:t>
      </w:r>
    </w:p>
    <w:p w:rsidR="00D84135" w:rsidRPr="00D84135" w:rsidRDefault="00D84135" w:rsidP="00D84135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4135" w:rsidRPr="00D84135" w:rsidRDefault="00D84135" w:rsidP="00D841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Глава</w:t>
      </w:r>
    </w:p>
    <w:p w:rsidR="00D84135" w:rsidRPr="00D84135" w:rsidRDefault="00D84135" w:rsidP="00D841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D84135" w:rsidRPr="00D84135" w:rsidRDefault="00D84135" w:rsidP="00D841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135">
        <w:rPr>
          <w:rFonts w:ascii="Times New Roman" w:hAnsi="Times New Roman" w:cs="Times New Roman"/>
          <w:b/>
          <w:sz w:val="24"/>
          <w:szCs w:val="24"/>
        </w:rPr>
        <w:t>«Сосново-Озерское»                                                                               Э.Б. Дондоков</w:t>
      </w:r>
    </w:p>
    <w:p w:rsidR="00D84135" w:rsidRPr="00D84135" w:rsidRDefault="00D84135" w:rsidP="00D841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91F" w:rsidRPr="00D84135" w:rsidRDefault="00D84135" w:rsidP="00D84135">
      <w:pPr>
        <w:spacing w:after="0"/>
        <w:jc w:val="both"/>
        <w:rPr>
          <w:rFonts w:ascii="Times New Roman" w:hAnsi="Times New Roman" w:cs="Times New Roman"/>
        </w:rPr>
      </w:pPr>
      <w:r w:rsidRPr="00D84135">
        <w:rPr>
          <w:rFonts w:ascii="Times New Roman" w:hAnsi="Times New Roman" w:cs="Times New Roman"/>
        </w:rPr>
        <w:t>исп. Дымбрылова Н.Г.8 (301-35)21-167</w:t>
      </w:r>
    </w:p>
    <w:sectPr w:rsidR="00D5191F" w:rsidRPr="00D84135" w:rsidSect="00D8413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F6CC0"/>
    <w:multiLevelType w:val="multilevel"/>
    <w:tmpl w:val="D94CFBB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4135"/>
    <w:rsid w:val="00D5191F"/>
    <w:rsid w:val="00D84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1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84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1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2026-02-13T07:52:00Z</dcterms:created>
  <dcterms:modified xsi:type="dcterms:W3CDTF">2026-02-13T07:53:00Z</dcterms:modified>
</cp:coreProperties>
</file>