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D7758A" w:rsidP="00B17AA2">
      <w:pPr>
        <w:jc w:val="center"/>
        <w:rPr>
          <w:b/>
        </w:rPr>
      </w:pPr>
      <w:r>
        <w:rPr>
          <w:b/>
        </w:rPr>
        <w:t>№ 12/5</w:t>
      </w:r>
      <w:r w:rsidR="00B17AA2">
        <w:rPr>
          <w:b/>
        </w:rPr>
        <w:t xml:space="preserve"> </w:t>
      </w:r>
    </w:p>
    <w:p w:rsidR="00B17AA2" w:rsidRPr="005108C3" w:rsidRDefault="00D7758A" w:rsidP="00B17AA2">
      <w:pPr>
        <w:jc w:val="center"/>
        <w:rPr>
          <w:b/>
        </w:rPr>
      </w:pPr>
      <w:r>
        <w:rPr>
          <w:b/>
        </w:rPr>
        <w:t>от 26</w:t>
      </w:r>
      <w:r w:rsidR="00B17AA2">
        <w:rPr>
          <w:b/>
        </w:rPr>
        <w:t xml:space="preserve"> декабря 2019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>внесении изменений в Положение</w:t>
      </w:r>
      <w:r>
        <w:rPr>
          <w:b/>
        </w:rPr>
        <w:t xml:space="preserve"> </w:t>
      </w:r>
      <w:r w:rsidR="00C57C8B">
        <w:rPr>
          <w:b/>
        </w:rPr>
        <w:t>"О</w:t>
      </w:r>
      <w:r>
        <w:rPr>
          <w:b/>
        </w:rPr>
        <w:t xml:space="preserve">б </w:t>
      </w:r>
      <w:r w:rsidR="007123BF">
        <w:rPr>
          <w:b/>
        </w:rPr>
        <w:t>о</w:t>
      </w:r>
      <w:r>
        <w:rPr>
          <w:b/>
        </w:rPr>
        <w:t>плате труда муниципальных служащих муниципального образования сельского поселения "Сосново-Озерское"</w:t>
      </w:r>
      <w:r w:rsidR="00B17AA2">
        <w:rPr>
          <w:b/>
        </w:rPr>
        <w:t>,</w:t>
      </w:r>
      <w:r w:rsidR="005F18C5">
        <w:rPr>
          <w:b/>
        </w:rPr>
        <w:t xml:space="preserve"> утвержденного Решением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</w:p>
    <w:p w:rsidR="00D2065C" w:rsidRPr="00185534" w:rsidRDefault="00D2065C" w:rsidP="00D2065C">
      <w:pPr>
        <w:jc w:val="center"/>
        <w:rPr>
          <w:b/>
        </w:rPr>
      </w:pPr>
    </w:p>
    <w:p w:rsidR="00D2065C" w:rsidRPr="005108C3" w:rsidRDefault="007123BF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="006B0832" w:rsidRPr="005108C3">
        <w:rPr>
          <w:b w:val="0"/>
          <w:sz w:val="24"/>
          <w:szCs w:val="24"/>
        </w:rPr>
        <w:t xml:space="preserve">В соответствии с ч.2 ст.53 </w:t>
      </w:r>
      <w:r w:rsidR="00B17AA2">
        <w:rPr>
          <w:b w:val="0"/>
          <w:sz w:val="24"/>
          <w:szCs w:val="24"/>
        </w:rPr>
        <w:t xml:space="preserve">Федерального закона </w:t>
      </w:r>
      <w:r w:rsidR="006B0832" w:rsidRPr="005108C3">
        <w:rPr>
          <w:b w:val="0"/>
          <w:sz w:val="24"/>
          <w:szCs w:val="24"/>
        </w:rPr>
        <w:t>от 06.10.2003</w:t>
      </w:r>
      <w:r w:rsidR="00B17AA2">
        <w:rPr>
          <w:b w:val="0"/>
          <w:sz w:val="24"/>
          <w:szCs w:val="24"/>
        </w:rPr>
        <w:t xml:space="preserve"> </w:t>
      </w:r>
      <w:r w:rsidR="006B0832" w:rsidRPr="005108C3">
        <w:rPr>
          <w:b w:val="0"/>
          <w:sz w:val="24"/>
          <w:szCs w:val="24"/>
        </w:rPr>
        <w:t xml:space="preserve">г. </w:t>
      </w:r>
      <w:r w:rsidR="00B17AA2" w:rsidRPr="005108C3">
        <w:rPr>
          <w:b w:val="0"/>
          <w:sz w:val="24"/>
          <w:szCs w:val="24"/>
        </w:rPr>
        <w:t xml:space="preserve">№131-ФЗ </w:t>
      </w:r>
      <w:r w:rsidR="006B0832" w:rsidRPr="005108C3">
        <w:rPr>
          <w:b w:val="0"/>
          <w:sz w:val="24"/>
          <w:szCs w:val="24"/>
        </w:rPr>
        <w:t>«Об общих принципах организации местного самоуправления в РФ», со ст.</w:t>
      </w:r>
      <w:r w:rsidR="00801219">
        <w:rPr>
          <w:b w:val="0"/>
          <w:sz w:val="24"/>
          <w:szCs w:val="24"/>
        </w:rPr>
        <w:t xml:space="preserve"> 134, </w:t>
      </w:r>
      <w:r w:rsidR="006B0832" w:rsidRPr="005108C3">
        <w:rPr>
          <w:b w:val="0"/>
          <w:sz w:val="24"/>
          <w:szCs w:val="24"/>
        </w:rPr>
        <w:t>135 Т</w:t>
      </w:r>
      <w:r w:rsidR="004B32A8">
        <w:rPr>
          <w:b w:val="0"/>
          <w:sz w:val="24"/>
          <w:szCs w:val="24"/>
        </w:rPr>
        <w:t>рудового кодекса</w:t>
      </w:r>
      <w:r w:rsidR="006B0832" w:rsidRPr="005108C3">
        <w:rPr>
          <w:b w:val="0"/>
          <w:sz w:val="24"/>
          <w:szCs w:val="24"/>
        </w:rPr>
        <w:t xml:space="preserve"> РФ, Ф</w:t>
      </w:r>
      <w:r w:rsidR="00B17AA2">
        <w:rPr>
          <w:b w:val="0"/>
          <w:sz w:val="24"/>
          <w:szCs w:val="24"/>
        </w:rPr>
        <w:t>едерального закона</w:t>
      </w:r>
      <w:r w:rsidR="006B0832" w:rsidRPr="005108C3">
        <w:rPr>
          <w:b w:val="0"/>
          <w:sz w:val="24"/>
          <w:szCs w:val="24"/>
        </w:rPr>
        <w:t xml:space="preserve"> от 02.03.2007г. </w:t>
      </w:r>
      <w:r w:rsidR="00B17AA2" w:rsidRPr="005108C3">
        <w:rPr>
          <w:b w:val="0"/>
          <w:sz w:val="24"/>
          <w:szCs w:val="24"/>
        </w:rPr>
        <w:t>№25</w:t>
      </w:r>
      <w:r w:rsidR="00B17AA2">
        <w:rPr>
          <w:b w:val="0"/>
          <w:sz w:val="24"/>
          <w:szCs w:val="24"/>
        </w:rPr>
        <w:t>-ФЗ</w:t>
      </w:r>
      <w:r w:rsidR="00B17AA2" w:rsidRPr="005108C3">
        <w:rPr>
          <w:b w:val="0"/>
          <w:sz w:val="24"/>
          <w:szCs w:val="24"/>
        </w:rPr>
        <w:t xml:space="preserve"> </w:t>
      </w:r>
      <w:r w:rsidR="006B0832" w:rsidRPr="005108C3">
        <w:rPr>
          <w:b w:val="0"/>
          <w:sz w:val="24"/>
          <w:szCs w:val="24"/>
        </w:rPr>
        <w:t>«О муниципальной службе в Российской Федерации»</w:t>
      </w:r>
      <w:r w:rsidR="00D2065C" w:rsidRPr="005108C3">
        <w:rPr>
          <w:b w:val="0"/>
          <w:sz w:val="24"/>
          <w:szCs w:val="24"/>
        </w:rPr>
        <w:t>, Законом Рес</w:t>
      </w:r>
      <w:r w:rsidR="00FB404C" w:rsidRPr="005108C3">
        <w:rPr>
          <w:b w:val="0"/>
          <w:sz w:val="24"/>
          <w:szCs w:val="24"/>
        </w:rPr>
        <w:t>публики Бурятия от 10.09.2007 года № 2431-</w:t>
      </w:r>
      <w:r w:rsidR="00FB404C" w:rsidRPr="005108C3">
        <w:rPr>
          <w:b w:val="0"/>
          <w:sz w:val="24"/>
          <w:szCs w:val="24"/>
          <w:lang w:val="en-US"/>
        </w:rPr>
        <w:t>III</w:t>
      </w:r>
      <w:r w:rsidR="00FB404C" w:rsidRPr="005108C3">
        <w:rPr>
          <w:b w:val="0"/>
          <w:sz w:val="24"/>
          <w:szCs w:val="24"/>
        </w:rPr>
        <w:t xml:space="preserve"> "О муниципальной службе в Республике Бурятия"</w:t>
      </w:r>
      <w:r w:rsidR="006B0832" w:rsidRPr="005108C3">
        <w:rPr>
          <w:b w:val="0"/>
          <w:sz w:val="24"/>
          <w:szCs w:val="24"/>
        </w:rPr>
        <w:t xml:space="preserve">, </w:t>
      </w:r>
      <w:r w:rsidR="004B32A8" w:rsidRPr="005108C3">
        <w:rPr>
          <w:b w:val="0"/>
          <w:sz w:val="24"/>
          <w:szCs w:val="24"/>
        </w:rPr>
        <w:t>на основании принципа соотносительности, предусмотренного ст.7 Ф</w:t>
      </w:r>
      <w:r w:rsidR="004B32A8">
        <w:rPr>
          <w:b w:val="0"/>
          <w:sz w:val="24"/>
          <w:szCs w:val="24"/>
        </w:rPr>
        <w:t>едерального закона</w:t>
      </w:r>
      <w:r w:rsidR="004B32A8" w:rsidRPr="005108C3">
        <w:rPr>
          <w:b w:val="0"/>
          <w:sz w:val="24"/>
          <w:szCs w:val="24"/>
        </w:rPr>
        <w:t xml:space="preserve"> от 27.07.2004</w:t>
      </w:r>
      <w:r w:rsidR="004B32A8">
        <w:rPr>
          <w:b w:val="0"/>
          <w:sz w:val="24"/>
          <w:szCs w:val="24"/>
        </w:rPr>
        <w:t xml:space="preserve"> </w:t>
      </w:r>
      <w:r w:rsidR="004B32A8" w:rsidRPr="005108C3">
        <w:rPr>
          <w:b w:val="0"/>
          <w:sz w:val="24"/>
          <w:szCs w:val="24"/>
        </w:rPr>
        <w:t>г.</w:t>
      </w:r>
      <w:r w:rsidR="004B32A8">
        <w:rPr>
          <w:b w:val="0"/>
          <w:sz w:val="24"/>
          <w:szCs w:val="24"/>
        </w:rPr>
        <w:t xml:space="preserve"> №79-ФЗ</w:t>
      </w:r>
      <w:r w:rsidR="004B32A8" w:rsidRPr="005108C3">
        <w:rPr>
          <w:b w:val="0"/>
          <w:sz w:val="24"/>
          <w:szCs w:val="24"/>
        </w:rPr>
        <w:t xml:space="preserve"> «О государственной гражданской службе РФ», </w:t>
      </w:r>
      <w:r w:rsidR="009C0C0E">
        <w:rPr>
          <w:b w:val="0"/>
          <w:sz w:val="24"/>
          <w:szCs w:val="24"/>
        </w:rPr>
        <w:t>руководствуясь</w:t>
      </w:r>
      <w:r w:rsidR="009C0C0E">
        <w:rPr>
          <w:b w:val="0"/>
          <w:bCs w:val="0"/>
          <w:color w:val="000000"/>
          <w:sz w:val="24"/>
          <w:szCs w:val="24"/>
        </w:rPr>
        <w:t xml:space="preserve"> Распоряжение</w:t>
      </w:r>
      <w:r w:rsidR="00801219">
        <w:rPr>
          <w:b w:val="0"/>
          <w:bCs w:val="0"/>
          <w:color w:val="000000"/>
          <w:sz w:val="24"/>
          <w:szCs w:val="24"/>
        </w:rPr>
        <w:t>м Главы Республики Бурятия от 20 августа 2019</w:t>
      </w:r>
      <w:r w:rsidR="009C0C0E">
        <w:rPr>
          <w:b w:val="0"/>
          <w:bCs w:val="0"/>
          <w:color w:val="000000"/>
          <w:sz w:val="24"/>
          <w:szCs w:val="24"/>
        </w:rPr>
        <w:t xml:space="preserve"> года </w:t>
      </w:r>
      <w:r w:rsidR="00B17AA2">
        <w:rPr>
          <w:b w:val="0"/>
          <w:bCs w:val="0"/>
          <w:color w:val="000000"/>
          <w:sz w:val="24"/>
          <w:szCs w:val="24"/>
        </w:rPr>
        <w:t>№ 91 - рг,</w:t>
      </w:r>
      <w:r w:rsidR="00B17AA2" w:rsidRPr="005108C3">
        <w:rPr>
          <w:b w:val="0"/>
          <w:sz w:val="24"/>
          <w:szCs w:val="24"/>
        </w:rPr>
        <w:t xml:space="preserve"> </w:t>
      </w:r>
      <w:r w:rsidR="009C0C0E" w:rsidRPr="005108C3">
        <w:rPr>
          <w:b w:val="0"/>
          <w:sz w:val="24"/>
          <w:szCs w:val="24"/>
        </w:rPr>
        <w:t>Совет депутатов муниципального образования "Сосново-Озерское"</w:t>
      </w:r>
      <w:r w:rsidRPr="005108C3">
        <w:rPr>
          <w:b w:val="0"/>
          <w:sz w:val="24"/>
          <w:szCs w:val="24"/>
        </w:rPr>
        <w:t>решил:</w:t>
      </w:r>
    </w:p>
    <w:p w:rsidR="007E43BA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123BF" w:rsidRPr="005108C3">
        <w:rPr>
          <w:b w:val="0"/>
          <w:sz w:val="24"/>
          <w:szCs w:val="24"/>
        </w:rPr>
        <w:t xml:space="preserve">1. </w:t>
      </w:r>
      <w:r w:rsidR="007E43BA">
        <w:rPr>
          <w:b w:val="0"/>
          <w:sz w:val="24"/>
          <w:szCs w:val="24"/>
        </w:rPr>
        <w:t>Внести следующие изменения:</w:t>
      </w:r>
    </w:p>
    <w:p w:rsidR="00F60984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E43BA">
        <w:rPr>
          <w:b w:val="0"/>
          <w:sz w:val="24"/>
          <w:szCs w:val="24"/>
        </w:rPr>
        <w:t>пункт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 изложить в следующей редакции</w:t>
      </w:r>
      <w:r w:rsidR="00B17AA2">
        <w:rPr>
          <w:b w:val="0"/>
          <w:sz w:val="24"/>
          <w:szCs w:val="24"/>
        </w:rPr>
        <w:t xml:space="preserve"> </w:t>
      </w:r>
    </w:p>
    <w:p w:rsidR="00B17AA2" w:rsidRDefault="00B17AA2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B17AA2" w:rsidRPr="009C0C0E" w:rsidRDefault="009C0C0E" w:rsidP="009C0C0E">
      <w:pPr>
        <w:pStyle w:val="a9"/>
        <w:snapToGrid w:val="0"/>
        <w:ind w:firstLine="0"/>
      </w:pPr>
      <w:r>
        <w:tab/>
      </w:r>
      <w:r w:rsidR="00F60984" w:rsidRPr="009C0C0E">
        <w:t>Размеры должностных окладов:</w:t>
      </w:r>
    </w:p>
    <w:tbl>
      <w:tblPr>
        <w:tblStyle w:val="ae"/>
        <w:tblW w:w="0" w:type="auto"/>
        <w:tblLook w:val="01E0"/>
      </w:tblPr>
      <w:tblGrid>
        <w:gridCol w:w="7006"/>
        <w:gridCol w:w="2564"/>
      </w:tblGrid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Должности муниципальной службы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 xml:space="preserve">Размер </w:t>
            </w:r>
          </w:p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должностного оклада</w:t>
            </w:r>
            <w:r w:rsidR="002F080B">
              <w:rPr>
                <w:snapToGrid w:val="0"/>
                <w:color w:val="000000"/>
              </w:rPr>
              <w:t>, руб.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Заместитель руководителя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6</w:t>
            </w:r>
            <w:r w:rsidR="000B07AD">
              <w:rPr>
                <w:snapToGrid w:val="0"/>
              </w:rPr>
              <w:t>822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Начальник отдела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5</w:t>
            </w:r>
            <w:r w:rsidR="000B07AD">
              <w:rPr>
                <w:snapToGrid w:val="0"/>
              </w:rPr>
              <w:t>501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4</w:t>
            </w:r>
            <w:r w:rsidR="000B07AD">
              <w:rPr>
                <w:snapToGrid w:val="0"/>
              </w:rPr>
              <w:t>215</w:t>
            </w:r>
          </w:p>
        </w:tc>
      </w:tr>
      <w:tr w:rsidR="0074416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1</w:t>
            </w:r>
            <w:r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3</w:t>
            </w:r>
            <w:r w:rsidR="000B07AD">
              <w:rPr>
                <w:snapToGrid w:val="0"/>
              </w:rPr>
              <w:t>370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2</w:t>
            </w:r>
            <w:r w:rsidR="00F60984"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4416C" w:rsidP="009C0C0E">
            <w:pPr>
              <w:jc w:val="center"/>
              <w:rPr>
                <w:snapToGrid w:val="0"/>
              </w:rPr>
            </w:pPr>
            <w:r w:rsidRPr="0074416C">
              <w:rPr>
                <w:snapToGrid w:val="0"/>
              </w:rPr>
              <w:t>2</w:t>
            </w:r>
            <w:r w:rsidR="000B07AD">
              <w:rPr>
                <w:snapToGrid w:val="0"/>
              </w:rPr>
              <w:t>529</w:t>
            </w:r>
          </w:p>
        </w:tc>
      </w:tr>
    </w:tbl>
    <w:p w:rsidR="004B32A8" w:rsidRDefault="009C0C0E" w:rsidP="009C0C0E">
      <w:pPr>
        <w:tabs>
          <w:tab w:val="left" w:pos="705"/>
        </w:tabs>
      </w:pPr>
      <w:r>
        <w:tab/>
      </w:r>
    </w:p>
    <w:p w:rsidR="00F60984" w:rsidRPr="009C0C0E" w:rsidRDefault="004B32A8" w:rsidP="008B2364">
      <w:pPr>
        <w:tabs>
          <w:tab w:val="left" w:pos="705"/>
        </w:tabs>
        <w:jc w:val="both"/>
      </w:pPr>
      <w:r>
        <w:tab/>
      </w:r>
      <w:r w:rsidR="008B2364">
        <w:t>табличную часть статьи 21</w:t>
      </w:r>
      <w:r w:rsidR="00F60984" w:rsidRPr="009C0C0E">
        <w:t>. "Размер надбавки за классный чин</w:t>
      </w:r>
      <w:r w:rsidR="008B2364">
        <w:t>" изложить в следующей редакции</w:t>
      </w:r>
    </w:p>
    <w:p w:rsidR="00F60984" w:rsidRPr="009C0C0E" w:rsidRDefault="00F60984" w:rsidP="009C0C0E">
      <w:pPr>
        <w:tabs>
          <w:tab w:val="right" w:pos="9354"/>
        </w:tabs>
        <w:ind w:firstLine="851"/>
        <w:jc w:val="both"/>
      </w:pPr>
      <w:r w:rsidRPr="009C0C0E">
        <w:t xml:space="preserve">  </w:t>
      </w:r>
      <w:r w:rsidRPr="009C0C0E">
        <w:tab/>
        <w:t>(руб.)</w:t>
      </w:r>
    </w:p>
    <w:tbl>
      <w:tblPr>
        <w:tblStyle w:val="ae"/>
        <w:tblW w:w="9747" w:type="dxa"/>
        <w:tblLook w:val="01E0"/>
      </w:tblPr>
      <w:tblGrid>
        <w:gridCol w:w="5920"/>
        <w:gridCol w:w="3827"/>
      </w:tblGrid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3372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3163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2953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2741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2530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2322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2110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1899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1688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референт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1584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референт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1376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r w:rsidRPr="009C0C0E">
              <w:rPr>
                <w:color w:val="2D2D2D"/>
                <w:spacing w:val="1"/>
              </w:rPr>
              <w:t>референт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1267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1058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952</w:t>
            </w:r>
          </w:p>
        </w:tc>
      </w:tr>
      <w:tr w:rsidR="00801219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219" w:rsidRPr="009C0C0E" w:rsidRDefault="00801219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219" w:rsidRPr="00801219" w:rsidRDefault="00801219" w:rsidP="00801219">
            <w:pPr>
              <w:jc w:val="center"/>
              <w:rPr>
                <w:color w:val="000000"/>
                <w:sz w:val="22"/>
                <w:szCs w:val="22"/>
              </w:rPr>
            </w:pPr>
            <w:r w:rsidRPr="00801219">
              <w:rPr>
                <w:color w:val="000000"/>
                <w:sz w:val="22"/>
                <w:szCs w:val="22"/>
              </w:rPr>
              <w:t>845</w:t>
            </w:r>
          </w:p>
        </w:tc>
      </w:tr>
    </w:tbl>
    <w:p w:rsidR="008B2364" w:rsidRDefault="008B236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7123BF" w:rsidRPr="009C0C0E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 w:rsidRPr="009C0C0E">
        <w:rPr>
          <w:b w:val="0"/>
          <w:sz w:val="24"/>
          <w:szCs w:val="24"/>
        </w:rPr>
        <w:tab/>
      </w:r>
      <w:r w:rsidR="007123BF" w:rsidRPr="009C0C0E">
        <w:rPr>
          <w:b w:val="0"/>
          <w:sz w:val="24"/>
          <w:szCs w:val="24"/>
        </w:rPr>
        <w:t xml:space="preserve">2. Настоящее решение вступает в силу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правоотношения возникшие с 01 октября 2019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123BF" w:rsidRPr="005108C3">
        <w:rPr>
          <w:b w:val="0"/>
          <w:sz w:val="24"/>
          <w:szCs w:val="24"/>
        </w:rPr>
        <w:t xml:space="preserve">3.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D2065C" w:rsidRPr="005108C3" w:rsidRDefault="00D2065C" w:rsidP="00D2065C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</w:pPr>
    </w:p>
    <w:p w:rsidR="00D2065C" w:rsidRPr="00584C79" w:rsidRDefault="00D2065C" w:rsidP="00D2065C">
      <w:pPr>
        <w:ind w:left="60"/>
        <w:jc w:val="both"/>
      </w:pPr>
    </w:p>
    <w:p w:rsidR="0035347B" w:rsidRPr="005108C3" w:rsidRDefault="0035347B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A9A" w:rsidRDefault="00FE1A9A" w:rsidP="00CD16B7">
      <w:r>
        <w:separator/>
      </w:r>
    </w:p>
  </w:endnote>
  <w:endnote w:type="continuationSeparator" w:id="1">
    <w:p w:rsidR="00FE1A9A" w:rsidRDefault="00FE1A9A" w:rsidP="00CD1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A9A" w:rsidRDefault="00FE1A9A" w:rsidP="00CD16B7">
      <w:r>
        <w:separator/>
      </w:r>
    </w:p>
  </w:footnote>
  <w:footnote w:type="continuationSeparator" w:id="1">
    <w:p w:rsidR="00FE1A9A" w:rsidRDefault="00FE1A9A" w:rsidP="00CD16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65C"/>
    <w:rsid w:val="00014065"/>
    <w:rsid w:val="000437A6"/>
    <w:rsid w:val="000B07AD"/>
    <w:rsid w:val="000D1433"/>
    <w:rsid w:val="000D7031"/>
    <w:rsid w:val="000F6D9A"/>
    <w:rsid w:val="002157C1"/>
    <w:rsid w:val="002A618A"/>
    <w:rsid w:val="002B5894"/>
    <w:rsid w:val="002D0A5C"/>
    <w:rsid w:val="002D0E64"/>
    <w:rsid w:val="002F023E"/>
    <w:rsid w:val="002F080B"/>
    <w:rsid w:val="002F5798"/>
    <w:rsid w:val="00323DB3"/>
    <w:rsid w:val="00352397"/>
    <w:rsid w:val="0035347B"/>
    <w:rsid w:val="00374460"/>
    <w:rsid w:val="00425803"/>
    <w:rsid w:val="00443B87"/>
    <w:rsid w:val="00486C49"/>
    <w:rsid w:val="004B32A8"/>
    <w:rsid w:val="005108C3"/>
    <w:rsid w:val="00525C8E"/>
    <w:rsid w:val="00560D7E"/>
    <w:rsid w:val="00573964"/>
    <w:rsid w:val="00584C79"/>
    <w:rsid w:val="005F18C5"/>
    <w:rsid w:val="00612FDB"/>
    <w:rsid w:val="0066432B"/>
    <w:rsid w:val="006700E3"/>
    <w:rsid w:val="00674FCF"/>
    <w:rsid w:val="006B0832"/>
    <w:rsid w:val="006F0D14"/>
    <w:rsid w:val="006F0E5D"/>
    <w:rsid w:val="007123BF"/>
    <w:rsid w:val="00720117"/>
    <w:rsid w:val="00730588"/>
    <w:rsid w:val="007319AF"/>
    <w:rsid w:val="0074416C"/>
    <w:rsid w:val="00751841"/>
    <w:rsid w:val="00767BE6"/>
    <w:rsid w:val="0079184F"/>
    <w:rsid w:val="007E43BA"/>
    <w:rsid w:val="00801219"/>
    <w:rsid w:val="008101BF"/>
    <w:rsid w:val="00814A5E"/>
    <w:rsid w:val="00821324"/>
    <w:rsid w:val="008628F4"/>
    <w:rsid w:val="008B2364"/>
    <w:rsid w:val="00906CA7"/>
    <w:rsid w:val="0093066F"/>
    <w:rsid w:val="0096063B"/>
    <w:rsid w:val="00980108"/>
    <w:rsid w:val="0099430B"/>
    <w:rsid w:val="00996C07"/>
    <w:rsid w:val="009C0C0E"/>
    <w:rsid w:val="009C1783"/>
    <w:rsid w:val="009D1979"/>
    <w:rsid w:val="00A26FD8"/>
    <w:rsid w:val="00A32A3B"/>
    <w:rsid w:val="00A35E5E"/>
    <w:rsid w:val="00AC10FF"/>
    <w:rsid w:val="00AF6BAB"/>
    <w:rsid w:val="00B17AA2"/>
    <w:rsid w:val="00B558AA"/>
    <w:rsid w:val="00BB6F19"/>
    <w:rsid w:val="00BC22D9"/>
    <w:rsid w:val="00BC43AF"/>
    <w:rsid w:val="00BC49EE"/>
    <w:rsid w:val="00C4514A"/>
    <w:rsid w:val="00C50879"/>
    <w:rsid w:val="00C57C8B"/>
    <w:rsid w:val="00CA30B7"/>
    <w:rsid w:val="00CD16B7"/>
    <w:rsid w:val="00D2065C"/>
    <w:rsid w:val="00D7758A"/>
    <w:rsid w:val="00D97B8B"/>
    <w:rsid w:val="00DD7376"/>
    <w:rsid w:val="00E33AF9"/>
    <w:rsid w:val="00EE1263"/>
    <w:rsid w:val="00F17ADA"/>
    <w:rsid w:val="00F60984"/>
    <w:rsid w:val="00F9594D"/>
    <w:rsid w:val="00FB404C"/>
    <w:rsid w:val="00FB52BF"/>
    <w:rsid w:val="00FC69C5"/>
    <w:rsid w:val="00FE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14</cp:revision>
  <cp:lastPrinted>2019-12-30T01:40:00Z</cp:lastPrinted>
  <dcterms:created xsi:type="dcterms:W3CDTF">2016-06-27T03:44:00Z</dcterms:created>
  <dcterms:modified xsi:type="dcterms:W3CDTF">2019-12-30T01:41:00Z</dcterms:modified>
</cp:coreProperties>
</file>