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119" w:rsidRDefault="00703119" w:rsidP="00703119">
      <w:pPr>
        <w:jc w:val="center"/>
      </w:pPr>
      <w:r>
        <w:rPr>
          <w:noProof/>
        </w:rPr>
        <w:drawing>
          <wp:inline distT="0" distB="0" distL="0" distR="0">
            <wp:extent cx="676275" cy="771525"/>
            <wp:effectExtent l="19050" t="0" r="9525" b="0"/>
            <wp:docPr id="6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lum contrast="12000"/>
                    </a:blip>
                    <a:srcRect/>
                    <a:stretch>
                      <a:fillRect/>
                    </a:stretch>
                  </pic:blipFill>
                  <pic:spPr bwMode="auto">
                    <a:xfrm>
                      <a:off x="0" y="0"/>
                      <a:ext cx="676275" cy="771525"/>
                    </a:xfrm>
                    <a:prstGeom prst="rect">
                      <a:avLst/>
                    </a:prstGeom>
                    <a:noFill/>
                    <a:ln w="9525">
                      <a:noFill/>
                      <a:miter lim="800000"/>
                      <a:headEnd/>
                      <a:tailEnd/>
                    </a:ln>
                  </pic:spPr>
                </pic:pic>
              </a:graphicData>
            </a:graphic>
          </wp:inline>
        </w:drawing>
      </w:r>
    </w:p>
    <w:p w:rsidR="00703119" w:rsidRPr="00703119" w:rsidRDefault="00703119" w:rsidP="00703119">
      <w:pPr>
        <w:tabs>
          <w:tab w:val="left" w:pos="6240"/>
        </w:tabs>
        <w:outlineLvl w:val="0"/>
        <w:rPr>
          <w:b/>
          <w:sz w:val="26"/>
          <w:szCs w:val="26"/>
        </w:rPr>
      </w:pPr>
      <w:r w:rsidRPr="00703119">
        <w:rPr>
          <w:b/>
          <w:sz w:val="26"/>
          <w:szCs w:val="26"/>
        </w:rPr>
        <w:t>Администрация муниципального                                       Буряад Республикын</w:t>
      </w:r>
    </w:p>
    <w:p w:rsidR="00703119" w:rsidRPr="00703119" w:rsidRDefault="00703119" w:rsidP="00703119">
      <w:pPr>
        <w:tabs>
          <w:tab w:val="left" w:pos="6240"/>
        </w:tabs>
        <w:outlineLvl w:val="0"/>
        <w:rPr>
          <w:b/>
          <w:sz w:val="26"/>
          <w:szCs w:val="26"/>
        </w:rPr>
      </w:pPr>
      <w:r w:rsidRPr="00703119">
        <w:rPr>
          <w:b/>
          <w:sz w:val="26"/>
          <w:szCs w:val="26"/>
        </w:rPr>
        <w:t xml:space="preserve">образования «Сосново-Озерское»                                        «Яруунын аймагай   </w:t>
      </w:r>
    </w:p>
    <w:p w:rsidR="00703119" w:rsidRPr="00703119" w:rsidRDefault="00703119" w:rsidP="00703119">
      <w:pPr>
        <w:tabs>
          <w:tab w:val="left" w:pos="6240"/>
        </w:tabs>
        <w:outlineLvl w:val="0"/>
        <w:rPr>
          <w:b/>
          <w:sz w:val="26"/>
          <w:szCs w:val="26"/>
        </w:rPr>
      </w:pPr>
      <w:r w:rsidRPr="00703119">
        <w:rPr>
          <w:b/>
          <w:sz w:val="26"/>
          <w:szCs w:val="26"/>
        </w:rPr>
        <w:t>Еравнинского района                                                             Нар</w:t>
      </w:r>
      <w:r w:rsidRPr="00703119">
        <w:rPr>
          <w:b/>
          <w:sz w:val="26"/>
          <w:szCs w:val="26"/>
          <w:lang w:val="en-US"/>
        </w:rPr>
        <w:t>h</w:t>
      </w:r>
      <w:r w:rsidRPr="00703119">
        <w:rPr>
          <w:b/>
          <w:sz w:val="26"/>
          <w:szCs w:val="26"/>
        </w:rPr>
        <w:t>атын» муниципальна</w:t>
      </w:r>
    </w:p>
    <w:p w:rsidR="00703119" w:rsidRPr="00703119" w:rsidRDefault="00703119" w:rsidP="00703119">
      <w:pPr>
        <w:pBdr>
          <w:bottom w:val="single" w:sz="12" w:space="1" w:color="auto"/>
        </w:pBdr>
        <w:tabs>
          <w:tab w:val="left" w:pos="6240"/>
        </w:tabs>
        <w:outlineLvl w:val="0"/>
        <w:rPr>
          <w:b/>
          <w:sz w:val="26"/>
          <w:szCs w:val="26"/>
        </w:rPr>
      </w:pPr>
      <w:r w:rsidRPr="00703119">
        <w:rPr>
          <w:b/>
          <w:sz w:val="26"/>
          <w:szCs w:val="26"/>
        </w:rPr>
        <w:t>Республики Бурятия                                                               байгуулгын Захиргаан</w:t>
      </w:r>
    </w:p>
    <w:p w:rsidR="00703119" w:rsidRDefault="00703119" w:rsidP="00703119">
      <w:pPr>
        <w:jc w:val="center"/>
      </w:pPr>
      <w:r>
        <w:t xml:space="preserve">671430, Республика Бурятия, Еравнинский район, с. Сосново-Озерское, улица Первомайская, 129. тел. (8-30135)21-6-86,  (факс) 21-1-67   </w:t>
      </w:r>
      <w:r>
        <w:rPr>
          <w:lang w:val="en-US"/>
        </w:rPr>
        <w:t>e</w:t>
      </w:r>
      <w:r>
        <w:t>-</w:t>
      </w:r>
      <w:r>
        <w:rPr>
          <w:lang w:val="en-US"/>
        </w:rPr>
        <w:t>mail</w:t>
      </w:r>
      <w:r>
        <w:t xml:space="preserve">: </w:t>
      </w:r>
      <w:r>
        <w:rPr>
          <w:lang w:val="en-US"/>
        </w:rPr>
        <w:t>amososnovooz</w:t>
      </w:r>
      <w:r>
        <w:t>@</w:t>
      </w:r>
      <w:r>
        <w:rPr>
          <w:lang w:val="en-US"/>
        </w:rPr>
        <w:t>mail</w:t>
      </w:r>
      <w:r>
        <w:t>.</w:t>
      </w:r>
      <w:r>
        <w:rPr>
          <w:lang w:val="en-US"/>
        </w:rPr>
        <w:t>ru</w:t>
      </w:r>
    </w:p>
    <w:p w:rsidR="00703119" w:rsidRDefault="00703119" w:rsidP="00703119">
      <w:pPr>
        <w:tabs>
          <w:tab w:val="left" w:pos="1320"/>
        </w:tabs>
        <w:rPr>
          <w:b/>
        </w:rPr>
      </w:pPr>
    </w:p>
    <w:p w:rsidR="00565EB2" w:rsidRPr="00247E5C" w:rsidRDefault="00565EB2" w:rsidP="00565EB2">
      <w:pPr>
        <w:jc w:val="center"/>
        <w:rPr>
          <w:sz w:val="16"/>
          <w:szCs w:val="16"/>
          <w:lang w:val="en-US"/>
        </w:rPr>
      </w:pPr>
    </w:p>
    <w:p w:rsidR="00E40CF2" w:rsidRPr="00E40CF2" w:rsidRDefault="00E40CF2" w:rsidP="00E40CF2">
      <w:pPr>
        <w:spacing w:line="276" w:lineRule="auto"/>
        <w:jc w:val="both"/>
        <w:rPr>
          <w:sz w:val="28"/>
          <w:szCs w:val="28"/>
        </w:rPr>
      </w:pPr>
      <w:r w:rsidRPr="00703119">
        <w:rPr>
          <w:sz w:val="28"/>
          <w:szCs w:val="28"/>
          <w:lang w:val="en-US"/>
        </w:rPr>
        <w:t xml:space="preserve">          </w:t>
      </w:r>
      <w:r w:rsidRPr="00E40CF2">
        <w:rPr>
          <w:sz w:val="28"/>
          <w:szCs w:val="28"/>
        </w:rPr>
        <w:t>Выбор общественных территорий для участия в голосовании на 2022г. в с.Сосново-Озерское Еравнинского района обусловлен следующими факторами.</w:t>
      </w:r>
    </w:p>
    <w:p w:rsidR="00E40CF2" w:rsidRPr="00E40CF2" w:rsidRDefault="00E40CF2" w:rsidP="00E40CF2">
      <w:pPr>
        <w:spacing w:line="276" w:lineRule="auto"/>
        <w:jc w:val="both"/>
        <w:rPr>
          <w:sz w:val="28"/>
          <w:szCs w:val="28"/>
        </w:rPr>
      </w:pPr>
      <w:r w:rsidRPr="00E40CF2">
        <w:rPr>
          <w:sz w:val="28"/>
          <w:szCs w:val="28"/>
        </w:rPr>
        <w:tab/>
        <w:t>В первую очередь выбор общественных территорий опирался на мнение жителей. Мнения озвучивались на сходах, собраниях, обсуждениях проводимых в течение года.</w:t>
      </w:r>
    </w:p>
    <w:p w:rsidR="00E40CF2" w:rsidRPr="00E40CF2" w:rsidRDefault="00E40CF2" w:rsidP="00E40CF2">
      <w:pPr>
        <w:spacing w:line="276" w:lineRule="auto"/>
        <w:jc w:val="both"/>
        <w:rPr>
          <w:sz w:val="28"/>
          <w:szCs w:val="28"/>
        </w:rPr>
      </w:pPr>
      <w:r w:rsidRPr="00E40CF2">
        <w:rPr>
          <w:sz w:val="28"/>
          <w:szCs w:val="28"/>
        </w:rPr>
        <w:tab/>
        <w:t xml:space="preserve">Дополнительным фактором выбора общественной территории по </w:t>
      </w:r>
      <w:r w:rsidRPr="00E40CF2">
        <w:rPr>
          <w:b/>
          <w:sz w:val="28"/>
          <w:szCs w:val="28"/>
        </w:rPr>
        <w:t>ул. Лесной</w:t>
      </w:r>
      <w:r w:rsidRPr="00E40CF2">
        <w:rPr>
          <w:sz w:val="28"/>
          <w:szCs w:val="28"/>
        </w:rPr>
        <w:t xml:space="preserve"> является то, что там функционирует ТОС "Восток". Утвержден новый, молодой, инициативный руководитель. Для развития данной территории и ТОСа, а также для комфортного проживания, необходимо благоустройство территории, активное функционирование.</w:t>
      </w:r>
    </w:p>
    <w:p w:rsidR="00E40CF2" w:rsidRPr="00E40CF2" w:rsidRDefault="00E40CF2" w:rsidP="00E40CF2">
      <w:pPr>
        <w:spacing w:line="276" w:lineRule="auto"/>
        <w:jc w:val="both"/>
        <w:rPr>
          <w:sz w:val="28"/>
          <w:szCs w:val="28"/>
        </w:rPr>
      </w:pPr>
      <w:r w:rsidRPr="00E40CF2">
        <w:rPr>
          <w:sz w:val="28"/>
          <w:szCs w:val="28"/>
        </w:rPr>
        <w:tab/>
        <w:t xml:space="preserve">Выбор общественной территории </w:t>
      </w:r>
      <w:r w:rsidRPr="00E40CF2">
        <w:rPr>
          <w:b/>
          <w:sz w:val="28"/>
          <w:szCs w:val="28"/>
        </w:rPr>
        <w:t>по улице Первомайская</w:t>
      </w:r>
      <w:r w:rsidRPr="00E40CF2">
        <w:rPr>
          <w:sz w:val="28"/>
          <w:szCs w:val="28"/>
        </w:rPr>
        <w:t xml:space="preserve"> осуществлен исходя из того, что данная территория выполняет несколько функций. Она является площадью, окруженная административными зданиями (сельская администрация, детский садик, комитет по образованию, отдел полиции, столовая, кафе), также служит парковкой для автомобилей, находится в самом центре села, на данной площади проводятся ярмарки. </w:t>
      </w:r>
    </w:p>
    <w:p w:rsidR="00E40CF2" w:rsidRPr="00E40CF2" w:rsidRDefault="00E40CF2" w:rsidP="00E40CF2">
      <w:pPr>
        <w:jc w:val="center"/>
        <w:rPr>
          <w:sz w:val="16"/>
          <w:szCs w:val="16"/>
        </w:rPr>
      </w:pPr>
      <w:r w:rsidRPr="00E40CF2">
        <w:rPr>
          <w:sz w:val="16"/>
          <w:szCs w:val="16"/>
        </w:rPr>
        <w:t xml:space="preserve">     </w:t>
      </w:r>
    </w:p>
    <w:p w:rsidR="00E40CF2" w:rsidRPr="00E40CF2" w:rsidRDefault="00E40CF2" w:rsidP="00E40CF2">
      <w:pPr>
        <w:jc w:val="center"/>
        <w:rPr>
          <w:sz w:val="16"/>
          <w:szCs w:val="16"/>
        </w:rPr>
      </w:pPr>
    </w:p>
    <w:p w:rsidR="00C2783B" w:rsidRPr="00E40CF2" w:rsidRDefault="00C2783B" w:rsidP="00C2783B">
      <w:pPr>
        <w:jc w:val="center"/>
        <w:rPr>
          <w:sz w:val="16"/>
          <w:szCs w:val="16"/>
        </w:rPr>
      </w:pPr>
    </w:p>
    <w:sectPr w:rsidR="00C2783B" w:rsidRPr="00E40CF2" w:rsidSect="007447EA">
      <w:type w:val="oddPage"/>
      <w:pgSz w:w="11906" w:h="16838"/>
      <w:pgMar w:top="568" w:right="850" w:bottom="426"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028A" w:rsidRDefault="00F8028A" w:rsidP="000B4215">
      <w:r>
        <w:separator/>
      </w:r>
    </w:p>
  </w:endnote>
  <w:endnote w:type="continuationSeparator" w:id="1">
    <w:p w:rsidR="00F8028A" w:rsidRDefault="00F8028A" w:rsidP="000B42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028A" w:rsidRDefault="00F8028A" w:rsidP="000B4215">
      <w:r>
        <w:separator/>
      </w:r>
    </w:p>
  </w:footnote>
  <w:footnote w:type="continuationSeparator" w:id="1">
    <w:p w:rsidR="00F8028A" w:rsidRDefault="00F8028A" w:rsidP="000B42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B1AA8"/>
    <w:multiLevelType w:val="multilevel"/>
    <w:tmpl w:val="C4CECB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F7C67EC"/>
    <w:multiLevelType w:val="multilevel"/>
    <w:tmpl w:val="39E68F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0AC60D1"/>
    <w:multiLevelType w:val="hybridMultilevel"/>
    <w:tmpl w:val="58CCFB92"/>
    <w:lvl w:ilvl="0" w:tplc="9DF07F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62C35AA"/>
    <w:multiLevelType w:val="hybridMultilevel"/>
    <w:tmpl w:val="C562D878"/>
    <w:lvl w:ilvl="0" w:tplc="9842AB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C2783B"/>
    <w:rsid w:val="00051581"/>
    <w:rsid w:val="00061C8D"/>
    <w:rsid w:val="00087D62"/>
    <w:rsid w:val="000A2766"/>
    <w:rsid w:val="000B23C6"/>
    <w:rsid w:val="000B4215"/>
    <w:rsid w:val="000D26E4"/>
    <w:rsid w:val="001054E6"/>
    <w:rsid w:val="0010782D"/>
    <w:rsid w:val="00133AEF"/>
    <w:rsid w:val="001479F4"/>
    <w:rsid w:val="00160D77"/>
    <w:rsid w:val="0017116F"/>
    <w:rsid w:val="00176F02"/>
    <w:rsid w:val="00192685"/>
    <w:rsid w:val="00193E69"/>
    <w:rsid w:val="001E7D62"/>
    <w:rsid w:val="001F10E8"/>
    <w:rsid w:val="00240D09"/>
    <w:rsid w:val="00247E5C"/>
    <w:rsid w:val="002601BB"/>
    <w:rsid w:val="002905EE"/>
    <w:rsid w:val="00292BA8"/>
    <w:rsid w:val="002953B0"/>
    <w:rsid w:val="002C0674"/>
    <w:rsid w:val="002E0405"/>
    <w:rsid w:val="002F304D"/>
    <w:rsid w:val="00305CDD"/>
    <w:rsid w:val="00312E7F"/>
    <w:rsid w:val="0031706B"/>
    <w:rsid w:val="003233F0"/>
    <w:rsid w:val="00330AD9"/>
    <w:rsid w:val="003429F0"/>
    <w:rsid w:val="0035601F"/>
    <w:rsid w:val="0038026A"/>
    <w:rsid w:val="00392F5E"/>
    <w:rsid w:val="003E5649"/>
    <w:rsid w:val="003E69A5"/>
    <w:rsid w:val="003F6DC8"/>
    <w:rsid w:val="004079C4"/>
    <w:rsid w:val="00414F6D"/>
    <w:rsid w:val="00415383"/>
    <w:rsid w:val="00467B52"/>
    <w:rsid w:val="00491339"/>
    <w:rsid w:val="00495561"/>
    <w:rsid w:val="004B27D3"/>
    <w:rsid w:val="00506822"/>
    <w:rsid w:val="00541FA5"/>
    <w:rsid w:val="00565EB2"/>
    <w:rsid w:val="005D783E"/>
    <w:rsid w:val="00602EF1"/>
    <w:rsid w:val="00621520"/>
    <w:rsid w:val="006623CE"/>
    <w:rsid w:val="00670C34"/>
    <w:rsid w:val="00703119"/>
    <w:rsid w:val="00705157"/>
    <w:rsid w:val="00705A12"/>
    <w:rsid w:val="0070729E"/>
    <w:rsid w:val="00736CE9"/>
    <w:rsid w:val="007447EA"/>
    <w:rsid w:val="007563AF"/>
    <w:rsid w:val="00762332"/>
    <w:rsid w:val="007C793C"/>
    <w:rsid w:val="007E4329"/>
    <w:rsid w:val="007F5E0A"/>
    <w:rsid w:val="00870E0C"/>
    <w:rsid w:val="008F1B7A"/>
    <w:rsid w:val="009C248C"/>
    <w:rsid w:val="009E7CBE"/>
    <w:rsid w:val="009F5FB7"/>
    <w:rsid w:val="00A03374"/>
    <w:rsid w:val="00A23059"/>
    <w:rsid w:val="00A2689B"/>
    <w:rsid w:val="00A3567E"/>
    <w:rsid w:val="00A40E63"/>
    <w:rsid w:val="00A44221"/>
    <w:rsid w:val="00A55514"/>
    <w:rsid w:val="00A56AAC"/>
    <w:rsid w:val="00A65A0A"/>
    <w:rsid w:val="00A84604"/>
    <w:rsid w:val="00AA14EB"/>
    <w:rsid w:val="00AD09C1"/>
    <w:rsid w:val="00B00D11"/>
    <w:rsid w:val="00B06D28"/>
    <w:rsid w:val="00B337FF"/>
    <w:rsid w:val="00B47F51"/>
    <w:rsid w:val="00B75E18"/>
    <w:rsid w:val="00B84BD0"/>
    <w:rsid w:val="00B87CDB"/>
    <w:rsid w:val="00BA3104"/>
    <w:rsid w:val="00BC2601"/>
    <w:rsid w:val="00BC46C0"/>
    <w:rsid w:val="00C01642"/>
    <w:rsid w:val="00C060B1"/>
    <w:rsid w:val="00C2783B"/>
    <w:rsid w:val="00C837CB"/>
    <w:rsid w:val="00CC5516"/>
    <w:rsid w:val="00D15A67"/>
    <w:rsid w:val="00D506F1"/>
    <w:rsid w:val="00D66BBA"/>
    <w:rsid w:val="00DE71AF"/>
    <w:rsid w:val="00DE75F9"/>
    <w:rsid w:val="00E0509A"/>
    <w:rsid w:val="00E22B78"/>
    <w:rsid w:val="00E34A87"/>
    <w:rsid w:val="00E40CF2"/>
    <w:rsid w:val="00E50378"/>
    <w:rsid w:val="00E61062"/>
    <w:rsid w:val="00E61553"/>
    <w:rsid w:val="00EC2ACB"/>
    <w:rsid w:val="00EC44E3"/>
    <w:rsid w:val="00EC6093"/>
    <w:rsid w:val="00F16793"/>
    <w:rsid w:val="00F25FBF"/>
    <w:rsid w:val="00F54559"/>
    <w:rsid w:val="00F6640A"/>
    <w:rsid w:val="00F8028A"/>
    <w:rsid w:val="00F864AC"/>
    <w:rsid w:val="00FB1EA5"/>
    <w:rsid w:val="00FF7F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83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C2783B"/>
    <w:rPr>
      <w:color w:val="0000FF"/>
      <w:u w:val="single"/>
    </w:rPr>
  </w:style>
  <w:style w:type="paragraph" w:styleId="a4">
    <w:name w:val="Title"/>
    <w:basedOn w:val="a"/>
    <w:link w:val="a5"/>
    <w:qFormat/>
    <w:rsid w:val="00C2783B"/>
    <w:pPr>
      <w:jc w:val="center"/>
    </w:pPr>
    <w:rPr>
      <w:color w:val="FF0000"/>
      <w:sz w:val="52"/>
      <w:szCs w:val="20"/>
    </w:rPr>
  </w:style>
  <w:style w:type="character" w:customStyle="1" w:styleId="a5">
    <w:name w:val="Название Знак"/>
    <w:basedOn w:val="a0"/>
    <w:link w:val="a4"/>
    <w:rsid w:val="00C2783B"/>
    <w:rPr>
      <w:rFonts w:ascii="Times New Roman" w:eastAsia="Times New Roman" w:hAnsi="Times New Roman" w:cs="Times New Roman"/>
      <w:color w:val="FF0000"/>
      <w:sz w:val="52"/>
      <w:szCs w:val="20"/>
      <w:lang w:eastAsia="ru-RU"/>
    </w:rPr>
  </w:style>
  <w:style w:type="paragraph" w:styleId="a6">
    <w:name w:val="Balloon Text"/>
    <w:basedOn w:val="a"/>
    <w:link w:val="a7"/>
    <w:uiPriority w:val="99"/>
    <w:semiHidden/>
    <w:unhideWhenUsed/>
    <w:rsid w:val="00C2783B"/>
    <w:rPr>
      <w:rFonts w:ascii="Tahoma" w:hAnsi="Tahoma" w:cs="Tahoma"/>
      <w:sz w:val="16"/>
      <w:szCs w:val="16"/>
    </w:rPr>
  </w:style>
  <w:style w:type="character" w:customStyle="1" w:styleId="a7">
    <w:name w:val="Текст выноски Знак"/>
    <w:basedOn w:val="a0"/>
    <w:link w:val="a6"/>
    <w:uiPriority w:val="99"/>
    <w:semiHidden/>
    <w:rsid w:val="00C2783B"/>
    <w:rPr>
      <w:rFonts w:ascii="Tahoma" w:eastAsia="Times New Roman" w:hAnsi="Tahoma" w:cs="Tahoma"/>
      <w:sz w:val="16"/>
      <w:szCs w:val="16"/>
      <w:lang w:eastAsia="ru-RU"/>
    </w:rPr>
  </w:style>
  <w:style w:type="table" w:styleId="a8">
    <w:name w:val="Table Grid"/>
    <w:basedOn w:val="a1"/>
    <w:uiPriority w:val="59"/>
    <w:rsid w:val="00C278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
    <w:link w:val="aa"/>
    <w:uiPriority w:val="99"/>
    <w:semiHidden/>
    <w:unhideWhenUsed/>
    <w:rsid w:val="000B4215"/>
    <w:rPr>
      <w:sz w:val="20"/>
      <w:szCs w:val="20"/>
    </w:rPr>
  </w:style>
  <w:style w:type="character" w:customStyle="1" w:styleId="aa">
    <w:name w:val="Текст сноски Знак"/>
    <w:basedOn w:val="a0"/>
    <w:link w:val="a9"/>
    <w:uiPriority w:val="99"/>
    <w:semiHidden/>
    <w:rsid w:val="000B4215"/>
    <w:rPr>
      <w:rFonts w:ascii="Times New Roman" w:eastAsia="Times New Roman" w:hAnsi="Times New Roman" w:cs="Times New Roman"/>
      <w:sz w:val="20"/>
      <w:szCs w:val="20"/>
      <w:lang w:eastAsia="ru-RU"/>
    </w:rPr>
  </w:style>
  <w:style w:type="character" w:styleId="ab">
    <w:name w:val="footnote reference"/>
    <w:basedOn w:val="a0"/>
    <w:uiPriority w:val="99"/>
    <w:semiHidden/>
    <w:unhideWhenUsed/>
    <w:rsid w:val="000B4215"/>
    <w:rPr>
      <w:vertAlign w:val="superscript"/>
    </w:rPr>
  </w:style>
  <w:style w:type="paragraph" w:styleId="ac">
    <w:name w:val="List Paragraph"/>
    <w:basedOn w:val="a"/>
    <w:uiPriority w:val="34"/>
    <w:qFormat/>
    <w:rsid w:val="00087D6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7D2563-8B0B-465B-9034-D858E684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235</Words>
  <Characters>1340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Захаров</dc:creator>
  <cp:lastModifiedBy>1</cp:lastModifiedBy>
  <cp:revision>3</cp:revision>
  <cp:lastPrinted>2021-03-15T00:56:00Z</cp:lastPrinted>
  <dcterms:created xsi:type="dcterms:W3CDTF">2021-03-15T02:29:00Z</dcterms:created>
  <dcterms:modified xsi:type="dcterms:W3CDTF">2021-03-18T01:53:00Z</dcterms:modified>
</cp:coreProperties>
</file>