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12D" w:rsidRPr="00506169" w:rsidRDefault="00B4412D" w:rsidP="00B4412D">
      <w:pPr>
        <w:tabs>
          <w:tab w:val="left" w:pos="5245"/>
        </w:tabs>
        <w:jc w:val="center"/>
        <w:rPr>
          <w:rFonts w:ascii="Times New Roman" w:hAnsi="Times New Roman"/>
          <w:b/>
          <w:color w:val="17365D"/>
          <w:sz w:val="28"/>
          <w:szCs w:val="28"/>
        </w:rPr>
      </w:pPr>
      <w:r>
        <w:rPr>
          <w:rFonts w:ascii="Times New Roman" w:hAnsi="Times New Roman"/>
          <w:b/>
          <w:color w:val="17365D"/>
          <w:sz w:val="28"/>
          <w:szCs w:val="28"/>
        </w:rPr>
        <w:t xml:space="preserve">Глава 4. </w:t>
      </w:r>
      <w:r w:rsidRPr="00506169">
        <w:rPr>
          <w:rFonts w:ascii="Times New Roman" w:hAnsi="Times New Roman"/>
          <w:b/>
          <w:color w:val="17365D"/>
          <w:sz w:val="28"/>
          <w:szCs w:val="28"/>
        </w:rPr>
        <w:t>Вечная слава землякам,</w:t>
      </w:r>
    </w:p>
    <w:p w:rsidR="00B4412D" w:rsidRPr="00506169" w:rsidRDefault="00B4412D" w:rsidP="00B4412D">
      <w:pPr>
        <w:tabs>
          <w:tab w:val="left" w:pos="5245"/>
        </w:tabs>
        <w:jc w:val="center"/>
        <w:rPr>
          <w:rFonts w:ascii="Times New Roman" w:hAnsi="Times New Roman"/>
          <w:b/>
          <w:color w:val="17365D"/>
          <w:sz w:val="28"/>
          <w:szCs w:val="28"/>
        </w:rPr>
      </w:pPr>
      <w:proofErr w:type="gramStart"/>
      <w:r w:rsidRPr="00506169">
        <w:rPr>
          <w:rFonts w:ascii="Times New Roman" w:hAnsi="Times New Roman"/>
          <w:b/>
          <w:color w:val="17365D"/>
          <w:sz w:val="28"/>
          <w:szCs w:val="28"/>
        </w:rPr>
        <w:t>павшим смертью храбрых в боях за Родину 1941г.-1945 г.</w:t>
      </w:r>
      <w:proofErr w:type="gramEnd"/>
    </w:p>
    <w:p w:rsidR="00B4412D" w:rsidRPr="00506169" w:rsidRDefault="00B4412D" w:rsidP="00B4412D">
      <w:pPr>
        <w:spacing w:line="360" w:lineRule="auto"/>
        <w:jc w:val="right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«Вспомним всех поимённо, </w:t>
      </w:r>
    </w:p>
    <w:p w:rsidR="00B4412D" w:rsidRPr="00506169" w:rsidRDefault="00B4412D" w:rsidP="00B4412D">
      <w:pPr>
        <w:spacing w:line="360" w:lineRule="auto"/>
        <w:jc w:val="right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>горем вспомним своим.</w:t>
      </w:r>
    </w:p>
    <w:p w:rsidR="00B4412D" w:rsidRPr="00506169" w:rsidRDefault="00B4412D" w:rsidP="00B4412D">
      <w:pPr>
        <w:spacing w:line="360" w:lineRule="auto"/>
        <w:jc w:val="right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Это нужно – не мёртвым! </w:t>
      </w:r>
    </w:p>
    <w:p w:rsidR="00B4412D" w:rsidRPr="00506169" w:rsidRDefault="00B4412D" w:rsidP="00B4412D">
      <w:pPr>
        <w:spacing w:line="360" w:lineRule="auto"/>
        <w:jc w:val="right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>Это надо – живым!»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Аюров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Сандан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Тудупович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1920 г.р., младший сержант, пропал без вести. «Они сражались за Родину» с. Сосново-Озёрское, 2007, с. 10.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2. Батуев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Доржо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Батуевич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(1911 – 1943), призван в 43 г., похоронен: Курская область, д. Весёлая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Прохоровского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района. Книга Памяти. РБ. т 1., рядовой, с. 501.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3. Батуев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Жамсо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Намбарович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1919 г.р., призван в 1940г., пропал без вести, Книга Памяти  РБ.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Том 3, с. 36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>4. Батуев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 xml:space="preserve"> Б</w:t>
      </w:r>
      <w:proofErr w:type="gramEnd"/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5.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Будаев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Цыдып</w:t>
      </w:r>
      <w:proofErr w:type="spellEnd"/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6.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Бодиев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Балдан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Намсараевич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1910 г.р., призван РВК, пропал без вести в 1943г.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7. Базаров Бата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Базарович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1910 -пропал без вести в 1943 году, рядовой, Книга памяти. РБ. т 1.с 499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8. Базаров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Чимит-Доржо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Базарович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(1909 – 18.07.1943г.), похоронен в 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г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. Вологда, рядовой, Книга памяти. РБ. т 1., с. 499.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9. Бадмаев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Юндэн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Базарович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1905 – пропал без вести в феврале 1943 г., рядовой, Книга памяти. РБ. т 1., с. 499.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lastRenderedPageBreak/>
        <w:t xml:space="preserve">10. Бадмаев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Цыдып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Ширапович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(1912 – пропал без вести), рядовой, Книга памяти. РБ. т 1., с 498.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11. Бадмаев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Ц-жап</w:t>
      </w:r>
      <w:proofErr w:type="spellEnd"/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12.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Болдоев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Иван Васильевич   1908 г.р., Иркутская обл., рядовой, умер от ран, похоронен в братской могиле в г. Бабаево Вологодской области, Книга памяти. РБ. т 1.с 502.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13.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Будаев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Эрдэни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Бармитович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1917г.р., призван в 1941г., рядовой,  пропал без вести в 1943 г., Книга памяти. РБ. т 1., с. 503.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14. Вампилов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Санжа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Цыбикович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1903 г.р., призван в 42 г., рядовой, погиб в 45 г., похоронен: Польша, г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.П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ознань, Книга памяти. РБ. т 1.с 503.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15. Ванчиков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Радна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Аюшеевич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1900г.р., призван в 1941 г., погиб на Ленинградском фронте в мае 1942г. Книга Памяти РБ. Том </w:t>
      </w:r>
      <w:r w:rsidRPr="00506169">
        <w:rPr>
          <w:rFonts w:ascii="Times New Roman" w:hAnsi="Times New Roman"/>
          <w:color w:val="17365D"/>
          <w:sz w:val="28"/>
          <w:szCs w:val="28"/>
          <w:lang w:val="en-US"/>
        </w:rPr>
        <w:t>VIII</w:t>
      </w:r>
      <w:r w:rsidRPr="00506169">
        <w:rPr>
          <w:rFonts w:ascii="Times New Roman" w:hAnsi="Times New Roman"/>
          <w:color w:val="17365D"/>
          <w:sz w:val="28"/>
          <w:szCs w:val="28"/>
        </w:rPr>
        <w:t xml:space="preserve">, с. 93.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16. Гуляев Иван Дмитриевич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17. Доржиев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Эрдэни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Гармаевич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(1911 – 1943), член ВК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П(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б), призван в 41 г., похоронен в Ленинградской области, д. Поречье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Мчинского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района, рядовой, Книга памяти. РБ. т 1., с. 507.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18. Доржиев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Дугдан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Гармаевич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(1921 -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 xml:space="preserve">       )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, призван в 42 г., лейтенант, погиб, похоронен в Смоленской области, д.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Дюки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Спасс-Деменского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района, Книга памяти. РБ. т 1., с. 507.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 19. Доржиев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Ширап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Доржиевич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1901г.р.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,п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ризван в 42 г., пропал без вести, Книга памяти. РБ. т 1., с.507.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20. </w:t>
      </w:r>
      <w:proofErr w:type="spellStart"/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Дамдинов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Эрдэни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Аригунович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(1924 –</w:t>
      </w:r>
      <w:proofErr w:type="gramEnd"/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21. Дондоков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Бато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мунко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Дондокович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(1917 – пропал без вести в 1944), призван в 41 г., рядовой, Книга памяти. РБ. т 1., с. 507.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22. Дондоков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Бадма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–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Цырен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lastRenderedPageBreak/>
        <w:t xml:space="preserve">23.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Дагбаев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Очир</w:t>
      </w:r>
      <w:proofErr w:type="spellEnd"/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24.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Ешеев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Цырен-Доржо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Жамсаранович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– 1924 г.р., призван в 42 г., рядовой, погиб в 42 г., похоронен: 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Ленинградская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 обл., д. Ростани. Книга памяти. РБ. т 1., с. 509.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25.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Жанчипов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Дамба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Базарович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(1912, член ВК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П(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б), пропал без вести в 1944г., мл. лейтенант,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>Книга памяти. РБ. т 1., с.509.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26.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Жамбалов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Еши-Нима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Жамбалович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(1901 – пропал без вести в 1943г.), Книга памяти. РБ. т 1.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27.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Жамсуев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Нанзат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Цыбикович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1919, призван в 42 г., похоронен в Ростовской области,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.А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рбузовка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Алексеево-Лозовского района, лейтенант. Книга памяти. РБ. т 1., с.509.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28.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Жамсаранов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Цыренжап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Дугарович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- 1918 г.р., призван в 1939 г. Еравнинским РВК,  рядовой, пропал без вести 12.1943г., Книга Памяти РБ. Том 3, с. 60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29.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Жамаганов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Цыденжап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Гамбалович-1918 г.р., пропал без вести в 1945 г. Книга Памяти РБ. 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Том 1, с. 509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30.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Дашиев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Цыдып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Дашиевич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родился в Еравнинском районе, пропал без вести, «Они сражались за Родину» с.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Сосново-Озёркое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>, 2007, с. 19.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31. Очиров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Цыден-Еши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Бадмаевич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- 1909 г.р., рядовой, пропал без вести в 1943 г., « Они сражались за Родину» с. Сосново-Озёрское, 2007, с. 32.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32. Очиров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Санжи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Бадмаевич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1922 г.р.,  призван в 42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г.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,р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ядовой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, погиб в 43 г., похоронен в Калининской области, д.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Белогурово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Зубаевского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района. Книга памяти. РБ. т 1., с.518.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lastRenderedPageBreak/>
        <w:t xml:space="preserve">33. Очиров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Даша-Нима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- (1905 – 1943), призван в 42г., погиб в 43г., рядовой, похоронен в 1943г., в/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ч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 38002,  Книга памяти. РБ. т 1., с. 518, «Они сражались за Родину»  2007, с. 32.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34. Очиров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Нима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Жарбаевич</w:t>
      </w:r>
      <w:proofErr w:type="spellEnd"/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35.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Урбадаев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Михаил Прокопьевич-  (1910 – 1944), призван в 1941 г., рядовой, похоронен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 xml:space="preserve"> :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 Латвия, х.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Бол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.С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кудрас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Мадринского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уезда, рядовой, Книга памяти. РБ. т 1., с. 523.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36.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Пирагнаев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Даши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Цыбенович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- (1914 – 1942), призван в 41 г., похоронен в Ленинградской области, д. Крестцы, красноармеец, Книга памяти. РБ. т 1., с.518.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37. Петров Алексей Андреевич -   1922 г.р., с. Сосново-Озёрское, русский, призван в 41 г., пропал без вести в 42 г., Книга памяти. РБ. т 1., с. 518.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38. Петров Александр Андреевич  192? Г.р., член ВЛКСМ, призван в 41 г., красноармеец, погиб в 1942 г., похоронен: Смоленская обл., д. Выселки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Сухинического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района.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 xml:space="preserve"> .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, Книга памяти. РБ. т 1., с. 518,  «Они сражались за Родину» с. Сосново-Озёрское, 2007, с. 32.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39.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Сампилов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Шагдар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Сампилович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- 1900г.р., 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призван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 в 1942 году, пропал без вести в 1944г.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40.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Содномов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Цыдып</w:t>
      </w:r>
      <w:proofErr w:type="spellEnd"/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41.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Цыденов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Жамсо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Доржиевич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- 1907г.р., призван в 1942 г., похоронен в Орловской области, д.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Н-Ашково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Жиздренского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района, рядовой, Книга памяти. РБ. т 1., с.525.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42.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Цыденов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Эрдэни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Зодбоевич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- 1922 г.р., сержант, призван в 42 г., пропал без вести в 1944 г., Книга памяти. РБ. т 1., с.525.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lastRenderedPageBreak/>
        <w:t xml:space="preserve">43.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Цыденов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Дарма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Зодбоевич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(1923 – 1943), старшина, призван в 42 г., похоронен в 500 м. севернее д.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Виляшковичи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Лиозновского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района Витебской области,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 xml:space="preserve"> .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, Книга памяти. РБ. т 1., с.525.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44. Цыдыпов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Бадма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Ширапович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-1916 г.р., призван в 41г., пропал без вести, Книга памяти. РБ., т 8, с. 56.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45.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Цыбжитов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Еши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(1908 – 1943), похоронен в Витебской области, д.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Чернягово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>, рядовой, Книга памяти. РБ. т 1., с.524.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46. Цыдыпов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Эрдэни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Самбуевич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- 1921г.р.,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мл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.п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олитрук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, пропал без вести в 42 г., Книга памяти. РБ. т 1., с.526, ,  «Они сражались за Родину» с. Сосново-Озёрское, 2007, с. 40 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47.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Цыбиков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Чимитдоржи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Зодбоевич-1909г.р., рядовой, призван в 41 г., пропал без вести, Книга памяти. РБ. т 1., с. 524.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48.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Шойдоков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Галсан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Шойдокович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(1910 – 1942), похоронен: Калининская область, д.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Литвиново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>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49.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Цыбиков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Маран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Гунгаевич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– 1921 г.р., призван Еравнинским РВК в 1941 г., лейтенант, погиб в 42 г., похоронен: 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Волгоградская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 обл.,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Качановичский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р-н.</w:t>
      </w:r>
    </w:p>
    <w:p w:rsidR="00B4412D" w:rsidRPr="00506169" w:rsidRDefault="00B4412D" w:rsidP="00B4412D">
      <w:pPr>
        <w:spacing w:line="360" w:lineRule="auto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50. Дондоков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Нима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r>
        <w:rPr>
          <w:rFonts w:ascii="Times New Roman" w:hAnsi="Times New Roman"/>
          <w:noProof/>
          <w:color w:val="17365D"/>
          <w:sz w:val="28"/>
          <w:szCs w:val="28"/>
        </w:rPr>
        <w:drawing>
          <wp:inline distT="0" distB="0" distL="0" distR="0">
            <wp:extent cx="3886200" cy="1181100"/>
            <wp:effectExtent l="19050" t="0" r="0" b="0"/>
            <wp:docPr id="1" name="Рисунок 3" descr="H:\Download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:\Download\images (4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Шэмээгүй, шэмээгүй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зогсоё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…</w:t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>Нюдэнһѳѳ нёлбоһ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о ду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һаан,</w:t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З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 xml:space="preserve">үрхэндѳѳ,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ухаан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бодолдоо</w:t>
      </w:r>
      <w:proofErr w:type="spellEnd"/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lastRenderedPageBreak/>
        <w:t>Сэдьхэжэ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,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дурсажа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ябанабди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>.</w:t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Хүрьһэтэ  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алтан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дэлхэйдэ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түрэһэн</w:t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Хүнэй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нангин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уялга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дүүргээлта.</w:t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Огторгойн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оёоргүй гүн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соохи</w:t>
      </w:r>
      <w:proofErr w:type="spellEnd"/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Ошотоһон </w:t>
      </w:r>
      <w:proofErr w:type="gramStart"/>
      <w:r w:rsidRPr="00506169">
        <w:rPr>
          <w:rFonts w:ascii="Times New Roman" w:hAnsi="Times New Roman"/>
          <w:color w:val="17365D"/>
          <w:sz w:val="28"/>
          <w:szCs w:val="28"/>
        </w:rPr>
        <w:t>м</w:t>
      </w:r>
      <w:proofErr w:type="gramEnd"/>
      <w:r w:rsidRPr="00506169">
        <w:rPr>
          <w:rFonts w:ascii="Times New Roman" w:hAnsi="Times New Roman"/>
          <w:color w:val="17365D"/>
          <w:sz w:val="28"/>
          <w:szCs w:val="28"/>
        </w:rPr>
        <w:t>үшэдтэл үнгэрѳѳлта,</w:t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r w:rsidRPr="00506169">
        <w:rPr>
          <w:rFonts w:ascii="Times New Roman" w:hAnsi="Times New Roman"/>
          <w:color w:val="17365D"/>
          <w:sz w:val="28"/>
          <w:szCs w:val="28"/>
        </w:rPr>
        <w:t xml:space="preserve">Дүлэтэ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сагайнгаа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дүхэригтэ үлѳѳлта,</w:t>
      </w:r>
    </w:p>
    <w:p w:rsidR="00B4412D" w:rsidRPr="00506169" w:rsidRDefault="00B4412D" w:rsidP="00B4412D">
      <w:pPr>
        <w:spacing w:line="360" w:lineRule="auto"/>
        <w:jc w:val="center"/>
        <w:rPr>
          <w:rFonts w:ascii="Times New Roman" w:hAnsi="Times New Roman"/>
          <w:color w:val="17365D"/>
          <w:sz w:val="28"/>
          <w:szCs w:val="28"/>
        </w:rPr>
      </w:pP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Дууша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ажалша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зонойнгоо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зүрхэндэ мүнхэрѳѳлта.</w:t>
      </w:r>
    </w:p>
    <w:p w:rsidR="00B4412D" w:rsidRPr="00506169" w:rsidRDefault="00B4412D" w:rsidP="00B4412D">
      <w:pPr>
        <w:spacing w:line="360" w:lineRule="auto"/>
        <w:jc w:val="right"/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Дугаржап</w:t>
      </w:r>
      <w:proofErr w:type="spellEnd"/>
      <w:r w:rsidRPr="00506169">
        <w:rPr>
          <w:rFonts w:ascii="Times New Roman" w:hAnsi="Times New Roman"/>
          <w:color w:val="17365D"/>
          <w:sz w:val="28"/>
          <w:szCs w:val="28"/>
        </w:rPr>
        <w:t xml:space="preserve"> </w:t>
      </w:r>
      <w:proofErr w:type="spellStart"/>
      <w:r w:rsidRPr="00506169">
        <w:rPr>
          <w:rFonts w:ascii="Times New Roman" w:hAnsi="Times New Roman"/>
          <w:color w:val="17365D"/>
          <w:sz w:val="28"/>
          <w:szCs w:val="28"/>
        </w:rPr>
        <w:t>Раднаев</w:t>
      </w:r>
      <w:proofErr w:type="spellEnd"/>
    </w:p>
    <w:p w:rsidR="00B4412D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  <w:t xml:space="preserve">Глава 5. </w:t>
      </w:r>
      <w:r w:rsidRPr="00506169"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  <w:t xml:space="preserve">Ветераны </w:t>
      </w:r>
      <w:proofErr w:type="gramStart"/>
      <w:r w:rsidRPr="00506169"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  <w:t>Великой</w:t>
      </w:r>
      <w:proofErr w:type="gramEnd"/>
      <w:r w:rsidRPr="00506169"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  <w:t xml:space="preserve"> Отечественной</w:t>
      </w:r>
    </w:p>
    <w:p w:rsidR="00B4412D" w:rsidRPr="00506169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Слава вам,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храбрые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,</w:t>
      </w:r>
    </w:p>
    <w:p w:rsidR="00B4412D" w:rsidRPr="00506169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Слава,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бесстрашные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!</w:t>
      </w:r>
    </w:p>
    <w:p w:rsidR="00B4412D" w:rsidRPr="00506169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Вечную славу поёт вам народ.</w:t>
      </w:r>
    </w:p>
    <w:p w:rsidR="00B4412D" w:rsidRPr="00506169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Доблестно жившие,</w:t>
      </w:r>
    </w:p>
    <w:p w:rsidR="00B4412D" w:rsidRPr="00506169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Смерть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сокрушившие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,</w:t>
      </w:r>
    </w:p>
    <w:p w:rsidR="00B4412D" w:rsidRPr="00506169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Память о вас никогда не умрёт!</w:t>
      </w:r>
    </w:p>
    <w:p w:rsidR="00B4412D" w:rsidRPr="00506169" w:rsidRDefault="00B4412D" w:rsidP="00B4412D">
      <w:pPr>
        <w:spacing w:after="0" w:line="360" w:lineRule="auto"/>
        <w:jc w:val="center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67945</wp:posOffset>
            </wp:positionV>
            <wp:extent cx="1082040" cy="1548130"/>
            <wp:effectExtent l="19050" t="0" r="3810" b="0"/>
            <wp:wrapTight wrapText="bothSides">
              <wp:wrapPolygon edited="0">
                <wp:start x="-380" y="0"/>
                <wp:lineTo x="-380" y="21263"/>
                <wp:lineTo x="21676" y="21263"/>
                <wp:lineTo x="21676" y="0"/>
                <wp:lineTo x="-380" y="0"/>
              </wp:wrapPolygon>
            </wp:wrapTight>
            <wp:docPr id="2" name="Picture 2" descr="C:\Users\Администратор\Desktop\Letopis\Letopis\images\photogallery\hrono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Letopis\Letopis\images\photogallery\hronol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207" t="5911" r="8572" b="6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54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Доржиев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ЦыбикжапГармаевич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(1908 – 1995)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Старший  сержант, мобилизован в 1941г. В боевых действиях принимал участие в составе войск 341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гв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.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зенитно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арт. полка 1-го Белорусского, Юго-Западного фронтов.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медалями: «За отвагу», «За боевые заслуги», «За освобождение Варшавы», «За взятие Берлина», «За победу над Германией», юбилейные. Демобилизован в 1945 г. Работал </w:t>
      </w:r>
      <w:proofErr w:type="spellStart"/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полевод-бригадиром</w:t>
      </w:r>
      <w:proofErr w:type="spellEnd"/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, животноводом  колхоза «Улан-Туя» и совхоза «Сосновский».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59055</wp:posOffset>
            </wp:positionV>
            <wp:extent cx="1104900" cy="1495425"/>
            <wp:effectExtent l="19050" t="0" r="0" b="0"/>
            <wp:wrapTight wrapText="bothSides">
              <wp:wrapPolygon edited="0">
                <wp:start x="-372" y="0"/>
                <wp:lineTo x="-372" y="21462"/>
                <wp:lineTo x="21600" y="21462"/>
                <wp:lineTo x="21600" y="0"/>
                <wp:lineTo x="-372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ЖамсуевБазаржапАбидуевич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(1920 – 2014)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Ефрейтор, мобилизован 1940г. 4-й батальон 113стрелковой дивизии 47 армии.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орденом  Отечественной войны 2-й ст., медалями «За отвагу», «За победу над Германией», юбилейными. Работал механизатором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с-за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«Сосновский». Демобилизован в 1946 г.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43180</wp:posOffset>
            </wp:positionV>
            <wp:extent cx="1085215" cy="1663700"/>
            <wp:effectExtent l="19050" t="0" r="635" b="0"/>
            <wp:wrapTight wrapText="bothSides">
              <wp:wrapPolygon edited="0">
                <wp:start x="-379" y="0"/>
                <wp:lineTo x="-379" y="21270"/>
                <wp:lineTo x="21613" y="21270"/>
                <wp:lineTo x="21613" y="0"/>
                <wp:lineTo x="-379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575" r="63049" b="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66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ЖанчиповПунсыкХайдапович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(1913 – 2004)</w:t>
      </w: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1914 г.р.,  сержант, мобилизован в 1941г. В боевых  действиях принимал участие в составе 3-го Украинского фронта.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отвагу», «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Забоевые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заслуги», «За победу над Германией», юбилейными.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Демобилизован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в1944 г. по ранению.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61595</wp:posOffset>
            </wp:positionV>
            <wp:extent cx="1139825" cy="1562100"/>
            <wp:effectExtent l="19050" t="0" r="3175" b="0"/>
            <wp:wrapTight wrapText="bothSides">
              <wp:wrapPolygon edited="0">
                <wp:start x="-361" y="0"/>
                <wp:lineTo x="-361" y="21337"/>
                <wp:lineTo x="21660" y="21337"/>
                <wp:lineTo x="21660" y="0"/>
                <wp:lineTo x="-361" y="0"/>
              </wp:wrapPolygon>
            </wp:wrapTight>
            <wp:docPr id="5" name="Picture 2" descr="C:\Documents and Settings\Admin\Рабочий стол\фото вов\C8D30C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 вов\C8D30CB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553" t="15889" r="9264" b="10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Цыбиков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Даба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Гармаевич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(1925 – 1989)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Сержант, мобилизован в 1943г. Воевал на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Лениградском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фронте,98 дивизии, в 308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полку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.Н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агражден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отвагу», «За боевые заслуги», «За победу над Германией». Демобилизован в 1946г. Работал старшим чабаном. Награжден орденами Ленина, «Знак Почета».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47625</wp:posOffset>
            </wp:positionV>
            <wp:extent cx="1184910" cy="1572260"/>
            <wp:effectExtent l="19050" t="0" r="0" b="0"/>
            <wp:wrapTight wrapText="bothSides">
              <wp:wrapPolygon edited="0">
                <wp:start x="-347" y="0"/>
                <wp:lineTo x="-347" y="21460"/>
                <wp:lineTo x="21531" y="21460"/>
                <wp:lineTo x="21531" y="0"/>
                <wp:lineTo x="-347" y="0"/>
              </wp:wrapPolygon>
            </wp:wrapTight>
            <wp:docPr id="6" name="Рисунок 15" descr="C:\Documents and Settings\Admin\Мои документы\Мои рисунки\SAM_2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C:\Documents and Settings\Admin\Мои документы\Мои рисунки\SAM_268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162" t="801" r="1283" b="3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ЦыденовДугаржапБаянович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(1916 – 1998)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Рядовой, мобилизован в 1944г. В боевых действиях принимал участие в составе 1-го Белорусского фронта.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отвагу», «За освобождение Кенигсберга», «За победу над Германией». Демобилизован в 1945 г. Работал в колхозе «Улан-Туя» животноводом.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7620</wp:posOffset>
            </wp:positionV>
            <wp:extent cx="1162050" cy="1585595"/>
            <wp:effectExtent l="19050" t="0" r="0" b="0"/>
            <wp:wrapSquare wrapText="bothSides"/>
            <wp:docPr id="7" name="Рисунок 16" descr="5B050A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5B050ACC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3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585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ЦыреторовДоржоЦыденович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(1916 – 1982)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Старший лейтенант, мобилизован в 1940 г. В боевых действиях принимал участие в составе войск 3-гвард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.а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рт.дивизии Западного фронта. С августа по сентябрь </w:t>
      </w: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lastRenderedPageBreak/>
        <w:t xml:space="preserve">1945г. Забайкальский фронт.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орденом Красной Звезды»,  медалями «За отвагу», «За победу над Германией», «За победу над Японией». Демобилизован в 1947г. Работал бригадиром ОТФ, секретарем парткома колхоза «Улан-Туя».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21590</wp:posOffset>
            </wp:positionV>
            <wp:extent cx="1279525" cy="1457325"/>
            <wp:effectExtent l="19050" t="0" r="0" b="0"/>
            <wp:wrapSquare wrapText="bothSides"/>
            <wp:docPr id="18" name="Рисунок 80" descr="C:\Users\Администратор\Desktop\Конкурс\Бадмаев Жамьян Дашибыл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C:\Users\Администратор\Desktop\Конкурс\Бадмаев Жамьян Дашибылович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Бадмаев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ЖамьянДашабылович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(1913 – 1983)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Младший сержант, мобилизован в 1941г.  В боевых действиях принимал участие в составе войск 75 стр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.д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ивизии, 160 учебный авиаполк.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орденом Красной Звезды, медалями «За отвагу», «За победу над Германией». Демобилизован в 1945 г. Работал бригадиром, животноводом. </w:t>
      </w: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>
        <w:rPr>
          <w:noProof/>
          <w:color w:val="17365D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5080</wp:posOffset>
            </wp:positionV>
            <wp:extent cx="1322070" cy="1727835"/>
            <wp:effectExtent l="19050" t="0" r="0" b="0"/>
            <wp:wrapSquare wrapText="bothSides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6904" t="20139" r="24364" b="25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72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Бадмаев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Содном-ДоржиШирапович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(1922-2011)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Сержант, мобилизован в 1942г. В боевых действиях принимал участие в составе 381-й СД Калининского фронта.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орденом Отечественной войны 2-й степени, медалями: «За отвагу», «За победу над Германией»,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юбилейными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. Демобилизован в 1945г. Работал прокурором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Курумканского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района, зам. Заведующего отделом пропаганды и агитации Бурятского ОК КПСС, доцентом БГУ, преподаватель правоведения,  заслуженный юрист РБ, кандидат философских наук.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>
        <w:rPr>
          <w:b/>
          <w:noProof/>
          <w:color w:val="17365D"/>
          <w:sz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62865</wp:posOffset>
            </wp:positionV>
            <wp:extent cx="1315720" cy="1692275"/>
            <wp:effectExtent l="19050" t="0" r="0" b="0"/>
            <wp:wrapSquare wrapText="bothSides"/>
            <wp:docPr id="9" name="Рисунок 2" descr="C:\Documents and Settings\Admin\Мои документы\Мои рисунки\Изображение\Изображение 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Admin\Мои документы\Мои рисунки\Изображение\Изображение 07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6820" t="21896" r="18709" b="21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169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МитыповЦыремпилЦыдыпович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(1920 -1987)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Сержант. Мобилизован в 1942г. В боевых действиях принимал участие с августа 1942 г. в составе войск Калининского (381-й СД), 1-го и Прибалтийского фронтов, с августа по сентябрь 1945 г. Забайкальский фронт.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медалями: «За отвагу», «За победу над Германией», «За победу над Японией». Демобилизован в 1946 г. Работал </w:t>
      </w: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lastRenderedPageBreak/>
        <w:t xml:space="preserve">председателем комитета радио и телевещанию Бурятской АССР. Кандидат исторических наук, доцент. Трижды избирался депутатом Верховного совета Бур. АССР. Награжден орденом «Знак почета» и медалью «За трудовую доблесть».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52070</wp:posOffset>
            </wp:positionV>
            <wp:extent cx="1231265" cy="1583690"/>
            <wp:effectExtent l="19050" t="0" r="6985" b="0"/>
            <wp:wrapSquare wrapText="bothSides"/>
            <wp:docPr id="10" name="Рисунок 2" descr="C:\Documents and Settings\Admin\Мои документы\фото на редактир\Изображение 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Admin\Мои документы\фото на редактир\Изображение 07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ЖалсановЦырен-ДоржоЖанчипович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(1925 – 2012)</w:t>
      </w: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Ст. лейтенант. Мобилизован в 1943 г. В боевых действиях принимал участие в составе войск 16 СП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Славянско-Краснознаменной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дивизии, 30-армия Калининский фронт.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орденом Отечественной войны 1-й ст. и 2-й ст., медалями: «За боевые заслуги», «За победу над Германией», медаль Жукова. Демобилизован в 1947 г.  Награжден орденом Трудового знамени, «Дружбы народов». </w:t>
      </w: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noProof/>
          <w:color w:val="17365D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-14605</wp:posOffset>
            </wp:positionV>
            <wp:extent cx="1250315" cy="1583690"/>
            <wp:effectExtent l="19050" t="0" r="6985" b="0"/>
            <wp:wrapSquare wrapText="bothSides"/>
            <wp:docPr id="11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4301" t="3680" r="2596" b="1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1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РаднаевНайдан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(1913-1961)</w:t>
      </w: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Уроженец Читинской области. Телефони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ст взв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ода управления 1431 Легко-Артиллерийского Рымникского полка.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медалью «За отвагу»03 сентября 1943г., орденом «Красная звезда» 29 декабря 1944г.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noProof/>
          <w:color w:val="17365D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66040</wp:posOffset>
            </wp:positionV>
            <wp:extent cx="1239520" cy="1619885"/>
            <wp:effectExtent l="19050" t="0" r="0" b="0"/>
            <wp:wrapSquare wrapText="bothSides"/>
            <wp:docPr id="12" name="Рисунок 72" descr="187F24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187F241B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4616" t="3041" r="10545" b="18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ЦыденовЦыбикжапЦыдыпович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(1917 –1980)</w:t>
      </w: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Младший сержант, мобилизован в 1941г. В боевых действиях принимал участие в составе в/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ч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1375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МСБР-мотострелковой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бригады, особый Белорусский  фронт.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отвагу», «За боевые заслуги», «За победу над Германией». Демобилизован в 1946г.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58420</wp:posOffset>
            </wp:positionV>
            <wp:extent cx="1252220" cy="1440180"/>
            <wp:effectExtent l="19050" t="0" r="5080" b="0"/>
            <wp:wrapSquare wrapText="bothSides"/>
            <wp:docPr id="13" name="Содержимое 4" descr="C:\Documents and Settings\Admin\Мои документы\Мои рисунки\Намжилов Ц.С\Намжилов Ц.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держимое 4" descr="C:\Documents and Settings\Admin\Мои документы\Мои рисунки\Намжилов Ц.С\Намжилов Ц.С.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79848" t="11038" r="3465" b="53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НамжиловЦыденжапСанжиевич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(1920 – 1987)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Лейтенант, мобилизован в 1942 г. В боевых действиях принимал участие в составе 61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артеллерийского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полка, 86 </w:t>
      </w: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lastRenderedPageBreak/>
        <w:t xml:space="preserve">отд. противотанковой дивизии, Сталинградский, Белорусский фронты.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медалями: «За боевые заслуги», «За победу над Германией». Демобилизован в 1945 г. Работал зав.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РайФО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и райисполкоме. 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b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111125</wp:posOffset>
            </wp:positionV>
            <wp:extent cx="1170940" cy="1727835"/>
            <wp:effectExtent l="19050" t="0" r="0" b="0"/>
            <wp:wrapSquare wrapText="bothSides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172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НамжиловСодномДанжинович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(1917 -2012)</w:t>
      </w: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Майор, мобилизован в 1939г. В боевых действиях принимал участие в составе войск 284 мин. полк, командир 13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ойгв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. отд.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механ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. бригады, Брянский, Калининский фронты. С августа по сентябрь 1945 г. В войне с Японией, Манчжурия.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орденами: Отечественной войны 2-ой ст., Красной Звезды, медалями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«З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а боевые заслуги», «За победу над Германией», «За победу над Японией», юбилейными.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Демобилизован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в 1947 году. Работал агрономом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с-за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«Сосновский». </w:t>
      </w: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60325</wp:posOffset>
            </wp:positionV>
            <wp:extent cx="1214755" cy="1758315"/>
            <wp:effectExtent l="19050" t="0" r="4445" b="0"/>
            <wp:wrapSquare wrapText="bothSides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4999" t="5278" r="58333" b="3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75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ШойдоковТабхайГэндэнович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(1922 – 1970)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Старший сержант, мобилизован в 1941 г. В боевых действиях принимал участие в составе 1263 стрелкового полка 381 дивизии. Награждён Орденом Великой Отечественной войны II степени, медалью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«З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а победу над Германией».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Демобилизован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в 1944 году по ранению. Работал бухгалтером в колхозе «Улан-Туя».</w:t>
      </w:r>
    </w:p>
    <w:p w:rsidR="00B4412D" w:rsidRPr="00506169" w:rsidRDefault="00B4412D" w:rsidP="00B4412D">
      <w:pPr>
        <w:spacing w:after="0" w:line="360" w:lineRule="auto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51435</wp:posOffset>
            </wp:positionV>
            <wp:extent cx="1207770" cy="1390015"/>
            <wp:effectExtent l="19050" t="0" r="0" b="0"/>
            <wp:wrapSquare wrapText="bothSides"/>
            <wp:docPr id="16" name="Рисунок 74" descr="C:\Users\Администратор\Desktop\Конкурс\Иринцеев Яков Исаак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C:\Users\Администратор\Desktop\Конкурс\Иринцеев Яков Исаакович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39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Иринцеев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Яков Исаакович (1918-1988)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-1322070</wp:posOffset>
            </wp:positionH>
            <wp:positionV relativeFrom="paragraph">
              <wp:posOffset>1536700</wp:posOffset>
            </wp:positionV>
            <wp:extent cx="1169670" cy="1698625"/>
            <wp:effectExtent l="19050" t="0" r="0" b="0"/>
            <wp:wrapSquare wrapText="bothSides"/>
            <wp:docPr id="17" name="Рисунок 77" descr="C:\Users\Администратор\Desktop\Конкурс\Раднаев Рабдан Гарма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C:\Users\Администратор\Desktop\Конкурс\Раднаев Рабдан Гармаевич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69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Младший сержант, мобилизован в 1942 г. В боевых действиях принимал участие в составе 372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гв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. самоходной артиллерии.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победу над Германией», За боевые заслуги».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Демобилизован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в 1944 году по ранению. Работал животноводом в колхозе «Улан-Туя», совхозе «Сосновский». </w:t>
      </w:r>
    </w:p>
    <w:p w:rsidR="00B4412D" w:rsidRPr="00506169" w:rsidRDefault="00B4412D" w:rsidP="00B4412D">
      <w:pPr>
        <w:spacing w:after="0" w:line="360" w:lineRule="auto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РаднаевРабданГармаевич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(1925-1989) 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lastRenderedPageBreak/>
        <w:t xml:space="preserve">Призван в 1942г. В боевых действиях принимал участие в Западном и Белорусском фронте. Награжден орденом Славы III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степени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,м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едалью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«За победу над Германией», орденом «Знак почета». Демобилизован в 1945г. Работал председателем колхоза «Коммунизм», 2-ой секретарь РК КПСС, зам. председателя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Буркоопсоюза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hAnsi="Times New Roman"/>
          <w:b/>
          <w:i/>
          <w:color w:val="17365D"/>
          <w:sz w:val="28"/>
          <w:szCs w:val="28"/>
        </w:rPr>
      </w:pPr>
      <w:r>
        <w:rPr>
          <w:rFonts w:ascii="Times New Roman" w:hAnsi="Times New Roman"/>
          <w:noProof/>
          <w:color w:val="17365D"/>
          <w:sz w:val="28"/>
          <w:szCs w:val="28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120650</wp:posOffset>
            </wp:positionV>
            <wp:extent cx="1158875" cy="1641475"/>
            <wp:effectExtent l="19050" t="0" r="3175" b="0"/>
            <wp:wrapTight wrapText="bothSides">
              <wp:wrapPolygon edited="0">
                <wp:start x="-355" y="0"/>
                <wp:lineTo x="-355" y="21308"/>
                <wp:lineTo x="21659" y="21308"/>
                <wp:lineTo x="21659" y="0"/>
                <wp:lineTo x="-355" y="0"/>
              </wp:wrapPolygon>
            </wp:wrapTight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64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hAnsi="Times New Roman"/>
          <w:b/>
          <w:i/>
          <w:color w:val="17365D"/>
          <w:sz w:val="28"/>
          <w:szCs w:val="28"/>
        </w:rPr>
        <w:t>ЖанчиповЭрдэниБазарович</w:t>
      </w:r>
      <w:proofErr w:type="spellEnd"/>
      <w:r w:rsidRPr="00506169">
        <w:rPr>
          <w:rFonts w:ascii="Times New Roman" w:hAnsi="Times New Roman"/>
          <w:b/>
          <w:i/>
          <w:color w:val="17365D"/>
          <w:sz w:val="28"/>
          <w:szCs w:val="28"/>
        </w:rPr>
        <w:t xml:space="preserve"> (1924-1997)</w:t>
      </w: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Лейтенант, мобилизован в 1942г. Является участником войны с Японией в составе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дорожно-эксплуатационногополка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17-й армии Забайкальского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фронта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.Н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агражден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медалью «За победу над Японией». Демобилизован в 1946г. Работал председателем колхоза «Улан-Туя», затем народным судьей района. </w:t>
      </w: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320675</wp:posOffset>
            </wp:positionV>
            <wp:extent cx="1102995" cy="1656080"/>
            <wp:effectExtent l="19050" t="0" r="1905" b="0"/>
            <wp:wrapSquare wrapText="bothSides"/>
            <wp:docPr id="29" name="Рисунок 76" descr="C:\Users\Администратор\Desktop\Конкурс\Цыденов Сандан Доржие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C:\Users\Администратор\Desktop\Конкурс\Цыденов Сандан Доржиевич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95" cy="165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ЦыденовСанданДоржиевич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(1911-1963)</w:t>
      </w: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Мобилизован в 1941г. В боевых действиях принимал участие в составе 248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отд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.р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азвед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. роты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Хинганской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дивизии-участник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войны с Японией.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орденом «Красной звезды», медалью «За 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победу над Японией».  Демобилизован в 1945г. Работал в </w:t>
      </w:r>
      <w:proofErr w:type="spell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РайФо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, управляющим в колхозе «Рассвет».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55245</wp:posOffset>
            </wp:positionV>
            <wp:extent cx="1146810" cy="1475740"/>
            <wp:effectExtent l="19050" t="0" r="0" b="0"/>
            <wp:wrapTight wrapText="bothSides">
              <wp:wrapPolygon edited="0">
                <wp:start x="-359" y="0"/>
                <wp:lineTo x="-359" y="21191"/>
                <wp:lineTo x="21528" y="21191"/>
                <wp:lineTo x="21528" y="0"/>
                <wp:lineTo x="-359" y="0"/>
              </wp:wrapPolygon>
            </wp:wrapTight>
            <wp:docPr id="20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16995" t="21211" r="10693" b="11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hAnsi="Times New Roman"/>
          <w:b/>
          <w:i/>
          <w:color w:val="17365D"/>
          <w:sz w:val="28"/>
          <w:szCs w:val="28"/>
        </w:rPr>
        <w:t>ЦыбиковЦыренЗолтоевич</w:t>
      </w:r>
      <w:proofErr w:type="spellEnd"/>
      <w:r w:rsidRPr="00506169">
        <w:rPr>
          <w:rFonts w:ascii="Times New Roman" w:hAnsi="Times New Roman"/>
          <w:b/>
          <w:i/>
          <w:color w:val="17365D"/>
          <w:sz w:val="28"/>
          <w:szCs w:val="28"/>
        </w:rPr>
        <w:t>(1911 – 1989)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noProof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noProof/>
          <w:color w:val="17365D"/>
          <w:kern w:val="24"/>
          <w:sz w:val="28"/>
          <w:szCs w:val="28"/>
        </w:rPr>
        <w:t xml:space="preserve">С 1940 по 1945 служил в городе Чита в резервной армии  молотобойщиком, кузнецом. Работал чабаном, бригадиром сенокосной бригады. Ветеран труда и тыла. Награжден орденами и медалями.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27305</wp:posOffset>
            </wp:positionV>
            <wp:extent cx="1179195" cy="1686560"/>
            <wp:effectExtent l="19050" t="0" r="1905" b="0"/>
            <wp:wrapSquare wrapText="bothSides"/>
            <wp:docPr id="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68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ДанзановДагбаБодиевич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(1907 – 1975)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lastRenderedPageBreak/>
        <w:t>Рядовой, мобилизован в 1942 г. В боевых действиях принимал участие в составе войск 320 отд. стрелковой дивизии, 481 стр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.п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олк 3-й Украинский фронт.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отвагу», «За победу над Германией». Демобилизован в 1945 г. Работал животноводом. 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29845</wp:posOffset>
            </wp:positionV>
            <wp:extent cx="1179195" cy="1734820"/>
            <wp:effectExtent l="19050" t="0" r="1905" b="0"/>
            <wp:wrapTight wrapText="bothSides">
              <wp:wrapPolygon edited="0">
                <wp:start x="-349" y="0"/>
                <wp:lineTo x="-349" y="21347"/>
                <wp:lineTo x="21635" y="21347"/>
                <wp:lineTo x="21635" y="0"/>
                <wp:lineTo x="-349" y="0"/>
              </wp:wrapPolygon>
            </wp:wrapTight>
            <wp:docPr id="22" name="Объект 4" descr="C:\Documents and Settings\Admin\Мои документы\Мои рисунки\Изображение\Изображение 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4" descr="C:\Documents and Settings\Admin\Мои документы\Мои рисунки\Изображение\Изображение 08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30786" t="13986" r="34579" b="49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73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ДамбаевРыгзенАюшеевич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(1908 – 1973)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Рядовой, мобилизован в 1941 г. В боевых действиях принимал участие в составе Юго-Западного фронта.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орденом Красной Звезды, медалью «За победу над Германией». Демобилизован в 1945 г. Работал животноводом. </w:t>
      </w: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109220</wp:posOffset>
            </wp:positionV>
            <wp:extent cx="1064260" cy="1475740"/>
            <wp:effectExtent l="19050" t="0" r="2540" b="0"/>
            <wp:wrapSquare wrapText="bothSides"/>
            <wp:docPr id="23" name="Рисунок 8" descr="C:\Documents and Settings\Admin\Мои документы\фото на редактир\3B2F8F13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Documents and Settings\Admin\Мои документы\фото на редактир\3B2F8F13_2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402" t="4085" r="11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ЖамбаловБазаржапСанданович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(1910 – 1986)</w:t>
      </w:r>
    </w:p>
    <w:p w:rsidR="00B4412D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Рядовой, мобилизован в 1941 г. В боевых действиях принимал участие в составе внутренних войск.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медалью «За победу над Германией». Демобилизован в 1945 г. Работал животноводом.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68580</wp:posOffset>
            </wp:positionV>
            <wp:extent cx="1065530" cy="1440180"/>
            <wp:effectExtent l="19050" t="0" r="1270" b="0"/>
            <wp:wrapTight wrapText="bothSides">
              <wp:wrapPolygon edited="0">
                <wp:start x="-386" y="0"/>
                <wp:lineTo x="-386" y="21429"/>
                <wp:lineTo x="21626" y="21429"/>
                <wp:lineTo x="21626" y="0"/>
                <wp:lineTo x="-386" y="0"/>
              </wp:wrapPolygon>
            </wp:wrapTight>
            <wp:docPr id="24" name="Рисунок 10" descr="C:\Documents and Settings\Admin\Мои документы\Мои рисунки\Жанчипов Ж.Х. и ветераны войны\Жанчипов Ж.Х. и ветераны войн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Documents and Settings\Admin\Мои документы\Мои рисунки\Жанчипов Ж.Х. и ветераны войны\Жанчипов Ж.Х. и ветераны войны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38646" t="18808" r="35190" b="54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ЖанчиповЖамсоХайдапович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(1910 – 1978)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Рядовой, мобилизован в 1941 г. Является участником войны с Японией в составе 34 мотострелкового полка-пулеметчик, Забайкальский фронт.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Награждён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боевые заслуги»,  «За победу над Японией». Демобилизован в 1946 г. Работал ветфельдшером. 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46355</wp:posOffset>
            </wp:positionV>
            <wp:extent cx="1206500" cy="1403985"/>
            <wp:effectExtent l="19050" t="0" r="0" b="0"/>
            <wp:wrapTight wrapText="bothSides">
              <wp:wrapPolygon edited="0">
                <wp:start x="-341" y="0"/>
                <wp:lineTo x="-341" y="21395"/>
                <wp:lineTo x="21486" y="21395"/>
                <wp:lineTo x="21486" y="0"/>
                <wp:lineTo x="-341" y="0"/>
              </wp:wrapPolygon>
            </wp:wrapTight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36259" t="36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40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Шагдаров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ОчирГыбенович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(1928 – 1998)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lastRenderedPageBreak/>
        <w:t xml:space="preserve">Рядовой, призван в1947г. В боевых действиях принимал участие в освободительной войне в КНДР.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«Дружба» (КНР), «За ратную доблесть». Демобилизован в 1953 г. 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i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130810</wp:posOffset>
            </wp:positionH>
            <wp:positionV relativeFrom="paragraph">
              <wp:posOffset>62230</wp:posOffset>
            </wp:positionV>
            <wp:extent cx="1201420" cy="1403985"/>
            <wp:effectExtent l="19050" t="0" r="0" b="0"/>
            <wp:wrapTight wrapText="bothSides">
              <wp:wrapPolygon edited="0">
                <wp:start x="-342" y="0"/>
                <wp:lineTo x="-342" y="21395"/>
                <wp:lineTo x="21577" y="21395"/>
                <wp:lineTo x="21577" y="0"/>
                <wp:lineTo x="-342" y="0"/>
              </wp:wrapPolygon>
            </wp:wrapTight>
            <wp:docPr id="26" name="Объект 3" descr="C:\Users\Администратор\Pictures\2017-04-10 Ринчинов Ринчин Санжиевич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3" descr="C:\Users\Администратор\Pictures\2017-04-10 Ринчинов Ринчин Санжиевич\Image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r="8783" b="11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140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ШойдоровРинчинСанжиевич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(1905 – 1965)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Рядовой, мобилизован в 1941г. В боевых действиях принимал участие в составе войск с декабря по май 1944 года. 200 танковая бригада, 12 отд. аэродром батальона.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боевые заслуги», «За Победу над Германией». Демобилизован в 1945г. Работал животноводом в колхозе «Улан-Туя».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noProof/>
          <w:color w:val="17365D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46355</wp:posOffset>
            </wp:positionV>
            <wp:extent cx="1185545" cy="1511935"/>
            <wp:effectExtent l="19050" t="0" r="0" b="0"/>
            <wp:wrapSquare wrapText="bothSides"/>
            <wp:docPr id="27" name="Рисунок 69" descr="7DF3CB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 descr="7DF3CBCC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15608" t="39525" r="27682" b="5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151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Бадмаев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БатоБазарович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(1915-1976)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Сержант, мобилизован в 1942 г. Является участником войны с Японией, в составе войск 163-й отд. мин. батальона связи.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боевые заслуги», «За победу над Японией». Демобилизован в 1946 г. Работал председателем колхоза «Улан-Туя», директором маслозавода.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медалью «За освоение целинных и залежных земель». </w:t>
      </w:r>
    </w:p>
    <w:p w:rsidR="00B4412D" w:rsidRPr="00506169" w:rsidRDefault="00B4412D" w:rsidP="00B4412D">
      <w:pPr>
        <w:spacing w:after="0" w:line="360" w:lineRule="auto"/>
        <w:jc w:val="both"/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noProof/>
          <w:color w:val="17365D"/>
          <w:kern w:val="24"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-5080</wp:posOffset>
            </wp:positionV>
            <wp:extent cx="1304925" cy="1266825"/>
            <wp:effectExtent l="19050" t="0" r="9525" b="0"/>
            <wp:wrapSquare wrapText="bothSides"/>
            <wp:docPr id="28" name="Рисунок 75" descr="C:\Users\Администратор\Documents\Организатор клипов (Microsoft)\7E8424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 descr="C:\Users\Администратор\Documents\Организатор клипов (Microsoft)\7E84245F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b="29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Базаров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СэнгэЗангеевич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(1902-1976) </w:t>
      </w:r>
    </w:p>
    <w:p w:rsidR="00B4412D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Мобилизован в 1941г. Воевал в составе лыжного десанта. Является участником войны с Японией, в составе войск саперного полка, 35 гвардейский танковый полк.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медалями «За победу над Японией», «За отвагу», именной грамотой лично от Сталина. Воевал в Восточной Пруссии. 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Награжден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медалью «За взятие Кёнигсберга». Демобилизован в 1945 г. Работал табунщиком в колхозе «Улан-Туя»</w:t>
      </w:r>
      <w:proofErr w:type="gramStart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.Н</w:t>
      </w:r>
      <w:proofErr w:type="gram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агражден орденом Трудовой Славы III степени. 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Базаров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Ринчин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Морхоевич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(1910 – 1973)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Бадмаев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Доржо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Шагжиевич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(1926 – 2006)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Бальжинимаев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Жамсо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Цыбикович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(1923 – 1999)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lastRenderedPageBreak/>
        <w:t>Гармаев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Радна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Гармаевич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(1901 – 1965)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Гомбоев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Жалсан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Базарович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(1903 – 1954)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Будажапов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Бальжин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Эрдынеевич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(1898 – 1952)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Бодиев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Чимит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Раднаевич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(1907 – 1978)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Дамбаев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Санжи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Аюшеевич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(1894 – 1966)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Дондоков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Дугар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Унырович</w:t>
      </w: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1895 г.р.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Жамбалов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Гурожап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Санданович</w:t>
      </w:r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1905 г. р.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Жамбалов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Будажап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Санданович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1908г.р.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Жамбалов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Нима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Жамбалович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(1900 – 1967)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Лодоев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Даши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Базарович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 xml:space="preserve"> (1902 – 1974)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Очиров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Доржо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Дашибылович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(1902 – 197?)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Ринчиндоржиев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Жамбал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Будиевич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(1925 – 1948)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Тугмитов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Цыренжап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Норбоевич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(1914 – 1976)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Цыбиков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Дарижап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Зодбоевич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(1915 – 1995)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Цыденов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Гончик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Пулуевич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(1906 – 1967)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Цынгуев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Данзан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Цыбенович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(1913 – 1951)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Цыдыпов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Цынга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Цыдыпович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(1911 – 1970)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Чимитов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Цыденжап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Бадмаевич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(1901 – 1961)</w:t>
      </w:r>
    </w:p>
    <w:p w:rsidR="00B4412D" w:rsidRPr="00506169" w:rsidRDefault="00B4412D" w:rsidP="00B4412D">
      <w:pPr>
        <w:spacing w:after="0" w:line="360" w:lineRule="auto"/>
        <w:ind w:left="142"/>
        <w:jc w:val="both"/>
        <w:rPr>
          <w:rFonts w:ascii="Times New Roman" w:eastAsia="Times New Roman" w:hAnsi="Times New Roman"/>
          <w:color w:val="17365D"/>
          <w:kern w:val="24"/>
          <w:sz w:val="28"/>
          <w:szCs w:val="28"/>
        </w:rPr>
      </w:pP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Ширапов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Дашанима</w:t>
      </w:r>
      <w:proofErr w:type="spellEnd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 xml:space="preserve"> </w:t>
      </w:r>
      <w:proofErr w:type="spellStart"/>
      <w:r w:rsidRPr="00506169">
        <w:rPr>
          <w:rFonts w:ascii="Times New Roman" w:eastAsia="Times New Roman" w:hAnsi="Times New Roman"/>
          <w:b/>
          <w:i/>
          <w:color w:val="17365D"/>
          <w:kern w:val="24"/>
          <w:sz w:val="28"/>
          <w:szCs w:val="28"/>
        </w:rPr>
        <w:t>Доржиевич</w:t>
      </w:r>
      <w:proofErr w:type="spellEnd"/>
      <w:r w:rsidRPr="00506169">
        <w:rPr>
          <w:rFonts w:ascii="Times New Roman" w:eastAsia="Times New Roman" w:hAnsi="Times New Roman"/>
          <w:color w:val="17365D"/>
          <w:kern w:val="24"/>
          <w:sz w:val="28"/>
          <w:szCs w:val="28"/>
        </w:rPr>
        <w:t>(1924 – 1980)</w:t>
      </w:r>
    </w:p>
    <w:p w:rsidR="0066682F" w:rsidRDefault="0066682F"/>
    <w:sectPr w:rsidR="00666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4412D"/>
    <w:rsid w:val="0066682F"/>
    <w:rsid w:val="00B44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1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7729</Words>
  <Characters>44059</Characters>
  <Application>Microsoft Office Word</Application>
  <DocSecurity>0</DocSecurity>
  <Lines>367</Lines>
  <Paragraphs>103</Paragraphs>
  <ScaleCrop>false</ScaleCrop>
  <Company>Reanimator Extreme Edition</Company>
  <LinksUpToDate>false</LinksUpToDate>
  <CharactersWithSpaces>51685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2022-04-29T07:17:00Z</dcterms:created>
  <dcterms:modified xsi:type="dcterms:W3CDTF">2022-04-29T07:17:00Z</dcterms:modified>
</cp:coreProperties>
</file>