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E94F51" w:rsidRPr="00E94F51" w:rsidRDefault="003202E5" w:rsidP="00E94F51">
      <w:pPr>
        <w:jc w:val="center"/>
        <w:rPr>
          <w:b/>
        </w:rPr>
      </w:pPr>
      <w:r>
        <w:rPr>
          <w:b/>
        </w:rPr>
        <w:t>№ 20</w:t>
      </w:r>
      <w:r w:rsidR="00060D88">
        <w:rPr>
          <w:b/>
        </w:rPr>
        <w:t>/4</w:t>
      </w:r>
    </w:p>
    <w:p w:rsidR="00E94F51" w:rsidRPr="00E94F51" w:rsidRDefault="000A4E81" w:rsidP="00E94F51">
      <w:pPr>
        <w:jc w:val="center"/>
        <w:rPr>
          <w:b/>
        </w:rPr>
      </w:pPr>
      <w:r>
        <w:rPr>
          <w:b/>
        </w:rPr>
        <w:t>от 28</w:t>
      </w:r>
      <w:r w:rsidR="001159B3">
        <w:rPr>
          <w:b/>
        </w:rPr>
        <w:t xml:space="preserve"> декабря 2020</w:t>
      </w:r>
      <w:r w:rsidR="00E94F51" w:rsidRPr="00E94F51">
        <w:rPr>
          <w:b/>
        </w:rPr>
        <w:t xml:space="preserve">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в соответствии с </w:t>
      </w:r>
      <w:r>
        <w:rPr>
          <w:b w:val="0"/>
          <w:sz w:val="24"/>
          <w:szCs w:val="24"/>
        </w:rPr>
        <w:t>Законом Республики Бурятия "О</w:t>
      </w:r>
      <w:r w:rsidRPr="005C3467">
        <w:rPr>
          <w:rFonts w:ascii="Arial" w:hAnsi="Arial" w:cs="Arial"/>
          <w:color w:val="2D2D2D"/>
          <w:spacing w:val="1"/>
          <w:sz w:val="14"/>
          <w:szCs w:val="14"/>
        </w:rPr>
        <w:t xml:space="preserve"> </w:t>
      </w:r>
      <w:r>
        <w:rPr>
          <w:b w:val="0"/>
          <w:spacing w:val="1"/>
          <w:sz w:val="24"/>
          <w:szCs w:val="24"/>
        </w:rPr>
        <w:t xml:space="preserve">гарантиях </w:t>
      </w:r>
      <w:r w:rsidRPr="00956A18">
        <w:rPr>
          <w:b w:val="0"/>
          <w:spacing w:val="1"/>
          <w:sz w:val="24"/>
          <w:szCs w:val="24"/>
        </w:rPr>
        <w:t>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</w:t>
      </w:r>
      <w:r w:rsidR="00B73E26">
        <w:rPr>
          <w:b w:val="0"/>
          <w:spacing w:val="1"/>
          <w:sz w:val="24"/>
          <w:szCs w:val="24"/>
        </w:rPr>
        <w:t>" от 08.05.2009 года №798-</w:t>
      </w:r>
      <w:r w:rsidR="00B73E26">
        <w:rPr>
          <w:b w:val="0"/>
          <w:spacing w:val="1"/>
          <w:sz w:val="24"/>
          <w:szCs w:val="24"/>
          <w:lang w:val="en-US"/>
        </w:rPr>
        <w:t>IV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1159B3">
        <w:rPr>
          <w:b w:val="0"/>
          <w:sz w:val="24"/>
          <w:szCs w:val="24"/>
        </w:rPr>
        <w:t>Установить с 01.10.2020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CF6A86">
        <w:rPr>
          <w:b w:val="0"/>
          <w:sz w:val="24"/>
          <w:szCs w:val="24"/>
        </w:rPr>
        <w:t>37080</w:t>
      </w:r>
      <w:r w:rsidR="00E94F51">
        <w:rPr>
          <w:b w:val="0"/>
          <w:sz w:val="24"/>
          <w:szCs w:val="24"/>
        </w:rPr>
        <w:t>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3202E5">
        <w:rPr>
          <w:b w:val="0"/>
          <w:sz w:val="24"/>
          <w:szCs w:val="24"/>
        </w:rPr>
        <w:t>зования "Сосново-Озерское" от 26 декабря 2019 г. № 12</w:t>
      </w:r>
      <w:r w:rsidR="00E94F51">
        <w:rPr>
          <w:b w:val="0"/>
          <w:sz w:val="24"/>
          <w:szCs w:val="24"/>
        </w:rPr>
        <w:t>/4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</w:t>
      </w:r>
      <w:r w:rsidR="001159B3">
        <w:rPr>
          <w:b w:val="0"/>
          <w:sz w:val="24"/>
          <w:szCs w:val="24"/>
        </w:rPr>
        <w:t>правоотношения с 01 октября 2020</w:t>
      </w:r>
      <w:r w:rsidR="00C5736B">
        <w:rPr>
          <w:b w:val="0"/>
          <w:sz w:val="24"/>
          <w:szCs w:val="24"/>
        </w:rPr>
        <w:t xml:space="preserve">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CF6A86" w:rsidP="005C3467">
      <w:pPr>
        <w:jc w:val="right"/>
        <w:rPr>
          <w:sz w:val="20"/>
          <w:szCs w:val="20"/>
        </w:rPr>
      </w:pPr>
      <w:r>
        <w:rPr>
          <w:sz w:val="20"/>
          <w:szCs w:val="20"/>
        </w:rPr>
        <w:t>№ 20</w:t>
      </w:r>
      <w:r w:rsidR="00B2796A">
        <w:rPr>
          <w:sz w:val="20"/>
          <w:szCs w:val="20"/>
        </w:rPr>
        <w:t>/</w:t>
      </w:r>
      <w:r w:rsidR="000A4E81">
        <w:rPr>
          <w:sz w:val="20"/>
          <w:szCs w:val="20"/>
        </w:rPr>
        <w:t>4 от 28</w:t>
      </w:r>
      <w:r>
        <w:rPr>
          <w:sz w:val="20"/>
          <w:szCs w:val="20"/>
        </w:rPr>
        <w:t>.12.2020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1159B3">
        <w:rPr>
          <w:b/>
        </w:rPr>
        <w:t xml:space="preserve"> "Сосново-Озерское" с 01.10.2020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1159B3">
        <w:t>37080</w:t>
      </w:r>
      <w:r w:rsidR="00B2796A" w:rsidRPr="00B2796A">
        <w:t>,0</w:t>
      </w:r>
      <w:r w:rsidR="00E94F51">
        <w:t>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E94F51">
        <w:t>3</w:t>
      </w:r>
      <w:r w:rsidR="001159B3">
        <w:t>7080</w:t>
      </w:r>
      <w:r w:rsidR="00B2796A" w:rsidRPr="00B2796A">
        <w:t>,0</w:t>
      </w:r>
      <w:r w:rsidR="00B2796A">
        <w:rPr>
          <w:b/>
        </w:rPr>
        <w:t xml:space="preserve"> </w:t>
      </w:r>
      <w:r w:rsidR="00B73E26">
        <w:t xml:space="preserve">х 1,5 = </w:t>
      </w:r>
      <w:r w:rsidR="001159B3">
        <w:t>55620</w:t>
      </w:r>
      <w:r w:rsidR="00B2796A">
        <w:t>,00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>к заработной плате за работу в южных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DFA" w:rsidRDefault="00177DFA" w:rsidP="00976F12">
      <w:r>
        <w:separator/>
      </w:r>
    </w:p>
  </w:endnote>
  <w:endnote w:type="continuationSeparator" w:id="1">
    <w:p w:rsidR="00177DFA" w:rsidRDefault="00177DFA" w:rsidP="0097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DFA" w:rsidRDefault="00177DFA" w:rsidP="00976F12">
      <w:r>
        <w:separator/>
      </w:r>
    </w:p>
  </w:footnote>
  <w:footnote w:type="continuationSeparator" w:id="1">
    <w:p w:rsidR="00177DFA" w:rsidRDefault="00177DFA" w:rsidP="00976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467"/>
    <w:rsid w:val="00060D88"/>
    <w:rsid w:val="000A4E81"/>
    <w:rsid w:val="000B4F02"/>
    <w:rsid w:val="001159B3"/>
    <w:rsid w:val="00172663"/>
    <w:rsid w:val="00177DFA"/>
    <w:rsid w:val="001B1D7C"/>
    <w:rsid w:val="001C6124"/>
    <w:rsid w:val="00297DDA"/>
    <w:rsid w:val="002E43AD"/>
    <w:rsid w:val="003202E5"/>
    <w:rsid w:val="00360F27"/>
    <w:rsid w:val="00382771"/>
    <w:rsid w:val="00396CCD"/>
    <w:rsid w:val="003C53B3"/>
    <w:rsid w:val="003E0948"/>
    <w:rsid w:val="00424C9B"/>
    <w:rsid w:val="00462BCC"/>
    <w:rsid w:val="00491179"/>
    <w:rsid w:val="00557ED3"/>
    <w:rsid w:val="00562C05"/>
    <w:rsid w:val="005765CC"/>
    <w:rsid w:val="005C3467"/>
    <w:rsid w:val="005D55CD"/>
    <w:rsid w:val="00602BAD"/>
    <w:rsid w:val="00632D18"/>
    <w:rsid w:val="0063385A"/>
    <w:rsid w:val="006D3299"/>
    <w:rsid w:val="0073260A"/>
    <w:rsid w:val="00762F00"/>
    <w:rsid w:val="00845BB7"/>
    <w:rsid w:val="00863D89"/>
    <w:rsid w:val="008654E3"/>
    <w:rsid w:val="008909B7"/>
    <w:rsid w:val="009218DD"/>
    <w:rsid w:val="00976F12"/>
    <w:rsid w:val="009C5068"/>
    <w:rsid w:val="00A94DCB"/>
    <w:rsid w:val="00AC6045"/>
    <w:rsid w:val="00B2796A"/>
    <w:rsid w:val="00B35859"/>
    <w:rsid w:val="00B73E26"/>
    <w:rsid w:val="00BA328C"/>
    <w:rsid w:val="00BC1EE1"/>
    <w:rsid w:val="00BD6F6F"/>
    <w:rsid w:val="00C36142"/>
    <w:rsid w:val="00C5736B"/>
    <w:rsid w:val="00CD7F5D"/>
    <w:rsid w:val="00CF6A86"/>
    <w:rsid w:val="00D76C2A"/>
    <w:rsid w:val="00DF3F58"/>
    <w:rsid w:val="00E049AD"/>
    <w:rsid w:val="00E1228E"/>
    <w:rsid w:val="00E64FD4"/>
    <w:rsid w:val="00E94F51"/>
    <w:rsid w:val="00EB478E"/>
    <w:rsid w:val="00F3182C"/>
    <w:rsid w:val="00FA410D"/>
    <w:rsid w:val="00FB1C54"/>
    <w:rsid w:val="00FC3A23"/>
    <w:rsid w:val="00FD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25</cp:revision>
  <cp:lastPrinted>2021-01-11T02:10:00Z</cp:lastPrinted>
  <dcterms:created xsi:type="dcterms:W3CDTF">2016-06-28T08:46:00Z</dcterms:created>
  <dcterms:modified xsi:type="dcterms:W3CDTF">2021-01-11T02:11:00Z</dcterms:modified>
</cp:coreProperties>
</file>