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9363C4">
        <w:rPr>
          <w:b/>
        </w:rPr>
        <w:t>8</w:t>
      </w:r>
      <w:r w:rsidR="00851A30">
        <w:rPr>
          <w:b/>
        </w:rPr>
        <w:t>/</w:t>
      </w:r>
      <w:r w:rsidR="008D01F1">
        <w:rPr>
          <w:b/>
        </w:rPr>
        <w:t>2</w:t>
      </w:r>
    </w:p>
    <w:p w:rsidR="004550FF" w:rsidRPr="00F45957" w:rsidRDefault="009363C4" w:rsidP="004550FF">
      <w:pPr>
        <w:jc w:val="center"/>
        <w:rPr>
          <w:b/>
        </w:rPr>
      </w:pPr>
      <w:r>
        <w:rPr>
          <w:b/>
        </w:rPr>
        <w:t>1</w:t>
      </w:r>
      <w:r w:rsidR="004C3033">
        <w:rPr>
          <w:b/>
        </w:rPr>
        <w:t>6</w:t>
      </w:r>
      <w:r w:rsidR="004D501D">
        <w:rPr>
          <w:b/>
        </w:rPr>
        <w:t xml:space="preserve"> </w:t>
      </w:r>
      <w:r>
        <w:rPr>
          <w:b/>
        </w:rPr>
        <w:t>мая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403FD0">
        <w:t>47246,75391</w:t>
      </w:r>
      <w:r w:rsidRPr="00D24875">
        <w:t xml:space="preserve"> тыс. рублей, в том числе безвозмездных поступлений в сумме </w:t>
      </w:r>
      <w:r w:rsidR="00403FD0">
        <w:t>41364,15391</w:t>
      </w:r>
      <w:r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403FD0">
        <w:t>47403,89608</w:t>
      </w:r>
      <w:r w:rsidRPr="00D24875">
        <w:t xml:space="preserve"> 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</w:t>
      </w:r>
      <w:r w:rsidR="00E076E9">
        <w:t xml:space="preserve"> </w:t>
      </w:r>
      <w:r w:rsidR="000C0E98" w:rsidRPr="000C0E98">
        <w:t>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P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proofErr w:type="gramStart"/>
      <w:r w:rsidRPr="008803CD">
        <w:t>»</w:t>
      </w:r>
      <w:r w:rsidR="00DB6A95">
        <w:t>:</w:t>
      </w:r>
      <w:r w:rsidR="008B361B">
        <w:t xml:space="preserve"> </w:t>
      </w:r>
      <w:r w:rsidRPr="008803CD">
        <w:t xml:space="preserve">  </w:t>
      </w:r>
      <w:proofErr w:type="gramEnd"/>
      <w:r w:rsidRPr="008803CD">
        <w:t xml:space="preserve">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B07687" w:rsidRDefault="00B07687"/>
    <w:p w:rsidR="00B07687" w:rsidRDefault="00B07687">
      <w:r w:rsidRPr="00B07687">
        <w:lastRenderedPageBreak/>
        <w:drawing>
          <wp:inline distT="0" distB="0" distL="0" distR="0">
            <wp:extent cx="5940425" cy="41071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687" w:rsidRDefault="00B07687"/>
    <w:p w:rsidR="00B07687" w:rsidRDefault="00B07687"/>
    <w:p w:rsidR="00B07687" w:rsidRDefault="00B07687">
      <w:r w:rsidRPr="00B07687">
        <w:lastRenderedPageBreak/>
        <w:drawing>
          <wp:inline distT="0" distB="0" distL="0" distR="0">
            <wp:extent cx="5940425" cy="78562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687" w:rsidRDefault="00B07687"/>
    <w:p w:rsidR="00B07687" w:rsidRDefault="00B07687"/>
    <w:p w:rsidR="00B07687" w:rsidRDefault="00B0768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75"/>
        <w:gridCol w:w="1689"/>
        <w:gridCol w:w="1061"/>
        <w:gridCol w:w="766"/>
        <w:gridCol w:w="848"/>
        <w:gridCol w:w="996"/>
        <w:gridCol w:w="1710"/>
      </w:tblGrid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/>
        </w:tc>
      </w:tr>
      <w:tr w:rsidR="00B07687" w:rsidRPr="00B07687" w:rsidTr="00B07687">
        <w:trPr>
          <w:trHeight w:val="300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Приложение 10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roofErr w:type="gramStart"/>
            <w:r w:rsidRPr="00B07687">
              <w:t>к  Решению</w:t>
            </w:r>
            <w:proofErr w:type="gramEnd"/>
            <w:r w:rsidRPr="00B07687">
              <w:t xml:space="preserve"> Совета депутатов МО </w:t>
            </w:r>
            <w:r w:rsidRPr="00B07687">
              <w:lastRenderedPageBreak/>
              <w:t xml:space="preserve">"Сосново-Озерское" 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"О внесении изменений в Решение Совета депутатов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 xml:space="preserve"> МО "</w:t>
            </w:r>
            <w:proofErr w:type="spellStart"/>
            <w:r w:rsidRPr="00B07687">
              <w:t>Еравнинский</w:t>
            </w:r>
            <w:proofErr w:type="spellEnd"/>
            <w:r w:rsidRPr="00B07687">
              <w:t xml:space="preserve"> район" от 28 декабря 2023 г. № 4/3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 xml:space="preserve">"О </w:t>
            </w:r>
            <w:proofErr w:type="gramStart"/>
            <w:r w:rsidRPr="00B07687">
              <w:t>бюджете  муниципального</w:t>
            </w:r>
            <w:proofErr w:type="gramEnd"/>
            <w:r w:rsidRPr="00B07687">
              <w:t xml:space="preserve"> образования  «Сосново-Озерское» на 2024 и на плановый период 2025 и 2026 годов"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3366" w:type="dxa"/>
            <w:gridSpan w:val="3"/>
            <w:noWrap/>
            <w:hideMark/>
          </w:tcPr>
          <w:p w:rsidR="00B07687" w:rsidRPr="00B07687" w:rsidRDefault="00B07687" w:rsidP="00B07687">
            <w:r w:rsidRPr="00B07687">
              <w:t>от 16 мая 2024 г. № 8/2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/>
        </w:tc>
      </w:tr>
      <w:tr w:rsidR="00B07687" w:rsidRPr="00B07687" w:rsidTr="00B07687">
        <w:trPr>
          <w:trHeight w:val="375"/>
        </w:trPr>
        <w:tc>
          <w:tcPr>
            <w:tcW w:w="9345" w:type="dxa"/>
            <w:gridSpan w:val="7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</w:p>
        </w:tc>
        <w:tc>
          <w:tcPr>
            <w:tcW w:w="1909" w:type="dxa"/>
            <w:hideMark/>
          </w:tcPr>
          <w:p w:rsidR="00B07687" w:rsidRPr="00B07687" w:rsidRDefault="00B07687" w:rsidP="00B07687"/>
        </w:tc>
        <w:tc>
          <w:tcPr>
            <w:tcW w:w="1053" w:type="dxa"/>
            <w:hideMark/>
          </w:tcPr>
          <w:p w:rsidR="00B07687" w:rsidRPr="00B07687" w:rsidRDefault="00B07687" w:rsidP="00B07687"/>
        </w:tc>
        <w:tc>
          <w:tcPr>
            <w:tcW w:w="760" w:type="dxa"/>
            <w:hideMark/>
          </w:tcPr>
          <w:p w:rsidR="00B07687" w:rsidRPr="00B07687" w:rsidRDefault="00B07687" w:rsidP="00B07687"/>
        </w:tc>
        <w:tc>
          <w:tcPr>
            <w:tcW w:w="841" w:type="dxa"/>
            <w:hideMark/>
          </w:tcPr>
          <w:p w:rsidR="00B07687" w:rsidRPr="00B07687" w:rsidRDefault="00B07687" w:rsidP="00B07687"/>
        </w:tc>
        <w:tc>
          <w:tcPr>
            <w:tcW w:w="1113" w:type="dxa"/>
            <w:hideMark/>
          </w:tcPr>
          <w:p w:rsidR="00B07687" w:rsidRPr="00B07687" w:rsidRDefault="00B07687" w:rsidP="00B07687"/>
        </w:tc>
        <w:tc>
          <w:tcPr>
            <w:tcW w:w="1412" w:type="dxa"/>
            <w:hideMark/>
          </w:tcPr>
          <w:p w:rsidR="00B07687" w:rsidRPr="00B07687" w:rsidRDefault="00B07687" w:rsidP="00B07687"/>
        </w:tc>
      </w:tr>
      <w:tr w:rsidR="00B07687" w:rsidRPr="00B07687" w:rsidTr="00B07687">
        <w:trPr>
          <w:trHeight w:val="375"/>
        </w:trPr>
        <w:tc>
          <w:tcPr>
            <w:tcW w:w="2257" w:type="dxa"/>
            <w:hideMark/>
          </w:tcPr>
          <w:p w:rsidR="00B07687" w:rsidRPr="00B07687" w:rsidRDefault="00B07687" w:rsidP="00B07687"/>
        </w:tc>
        <w:tc>
          <w:tcPr>
            <w:tcW w:w="1909" w:type="dxa"/>
            <w:noWrap/>
            <w:hideMark/>
          </w:tcPr>
          <w:p w:rsidR="00B07687" w:rsidRPr="00B07687" w:rsidRDefault="00B07687"/>
        </w:tc>
        <w:tc>
          <w:tcPr>
            <w:tcW w:w="1053" w:type="dxa"/>
            <w:noWrap/>
            <w:hideMark/>
          </w:tcPr>
          <w:p w:rsidR="00B07687" w:rsidRPr="00B07687" w:rsidRDefault="00B07687"/>
        </w:tc>
        <w:tc>
          <w:tcPr>
            <w:tcW w:w="760" w:type="dxa"/>
            <w:noWrap/>
            <w:hideMark/>
          </w:tcPr>
          <w:p w:rsidR="00B07687" w:rsidRPr="00B07687" w:rsidRDefault="00B07687"/>
        </w:tc>
        <w:tc>
          <w:tcPr>
            <w:tcW w:w="841" w:type="dxa"/>
            <w:noWrap/>
            <w:hideMark/>
          </w:tcPr>
          <w:p w:rsidR="00B07687" w:rsidRPr="00B07687" w:rsidRDefault="00B07687"/>
        </w:tc>
        <w:tc>
          <w:tcPr>
            <w:tcW w:w="1113" w:type="dxa"/>
            <w:noWrap/>
            <w:hideMark/>
          </w:tcPr>
          <w:p w:rsidR="00B07687" w:rsidRPr="00B07687" w:rsidRDefault="00B07687"/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(тыс. рублей)</w:t>
            </w:r>
          </w:p>
        </w:tc>
      </w:tr>
      <w:tr w:rsidR="00B07687" w:rsidRPr="00B07687" w:rsidTr="00B07687">
        <w:trPr>
          <w:trHeight w:val="855"/>
        </w:trPr>
        <w:tc>
          <w:tcPr>
            <w:tcW w:w="2257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Наименование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Целевая статья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Вид расходов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ГРБС</w:t>
            </w:r>
          </w:p>
        </w:tc>
        <w:tc>
          <w:tcPr>
            <w:tcW w:w="841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Раздел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proofErr w:type="gramStart"/>
            <w:r w:rsidRPr="00B07687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Сумма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15 179,09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15 179,09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Расходы на обеспечение деятельности (выполнение работ, </w:t>
            </w:r>
            <w:r w:rsidRPr="00B07687">
              <w:rPr>
                <w:i/>
                <w:iCs/>
              </w:rPr>
              <w:lastRenderedPageBreak/>
              <w:t>оказание услуг) муниципальных бюджетных учреждений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 xml:space="preserve">01 0 01 13590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12 428,95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01 0 01 13590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611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12 428,95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01 0 01 13590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611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12 428,95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01 0 01 13590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611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12 428,95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01 0 01 13590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611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12 428,95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51,00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Обеспечение деятельности финансовых, налоговых и таможенных органов и органов финансового </w:t>
            </w:r>
            <w:r w:rsidRPr="00B07687">
              <w:lastRenderedPageBreak/>
              <w:t>(финансово-бюджетного) надзора (при наличии финансового органа)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lastRenderedPageBreak/>
              <w:t>01 0 01 41010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51,00</w:t>
            </w:r>
          </w:p>
        </w:tc>
      </w:tr>
      <w:tr w:rsidR="00B07687" w:rsidRPr="00B07687" w:rsidTr="00B07687">
        <w:trPr>
          <w:trHeight w:val="18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01 0 01 41020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45,00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01 0 01 41020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45,00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Расходы на обеспечение </w:t>
            </w:r>
            <w:proofErr w:type="gramStart"/>
            <w:r w:rsidRPr="00B07687">
              <w:rPr>
                <w:i/>
                <w:iCs/>
              </w:rPr>
              <w:lastRenderedPageBreak/>
              <w:t>функций  органов</w:t>
            </w:r>
            <w:proofErr w:type="gramEnd"/>
            <w:r w:rsidRPr="00B07687">
              <w:rPr>
                <w:i/>
                <w:iCs/>
              </w:rPr>
              <w:t xml:space="preserve"> местного самоуправления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2 654,14217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1 979,34621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1 979,34621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1 979,34621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1 979,34621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10,30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07687">
              <w:lastRenderedPageBreak/>
              <w:t>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lastRenderedPageBreak/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10,30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597,79596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597,79596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597,79596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129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597,79596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25,70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25,70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25,70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25,70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41,00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41,00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852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Уплата иных платежей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02 0 01 00000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02 0 01 82300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02 0 01 82300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02 0 01 82300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02 0 01 82300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710,00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Защита населения и территории от чрезвычайных </w:t>
            </w:r>
            <w:r w:rsidRPr="00B07687">
              <w:lastRenderedPageBreak/>
              <w:t>ситуаций природного и техногенного характера, пожарная безопасность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lastRenderedPageBreak/>
              <w:t>02 0 01 82300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710,00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03 0 01 00000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03 0 01 82600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населению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03 0 01 82600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03 0 01 82600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03 0 01 82600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Физическая культура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03 0 01 82600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161,80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1053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19 201,14500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Основное мероприятие "Сохранение и развитие культуры"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19 201,14500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1 768,50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52,80000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52,80000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52,80000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242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52,80000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1 258,10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1 258,10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1 258,10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1 258,10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298,60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298,60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298,60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298,60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населению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115,00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851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44,00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B07687">
              <w:rPr>
                <w:i/>
                <w:iCs/>
              </w:rPr>
              <w:t>жителей  услугами</w:t>
            </w:r>
            <w:proofErr w:type="gramEnd"/>
            <w:r w:rsidRPr="00B07687">
              <w:rPr>
                <w:i/>
                <w:iCs/>
              </w:rPr>
              <w:t xml:space="preserve"> организаций культуры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8 290,52000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8 290,52000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8 290,52000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8 290,52000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Культура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04 0 01 41030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8 290,52000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B07687">
              <w:rPr>
                <w:i/>
                <w:iCs/>
              </w:rPr>
              <w:t>жителей  услугами</w:t>
            </w:r>
            <w:proofErr w:type="gramEnd"/>
            <w:r w:rsidRPr="00B07687">
              <w:rPr>
                <w:i/>
                <w:iCs/>
              </w:rPr>
              <w:t xml:space="preserve"> </w:t>
            </w:r>
            <w:r w:rsidRPr="00B07687">
              <w:rPr>
                <w:i/>
                <w:iCs/>
              </w:rPr>
              <w:lastRenderedPageBreak/>
              <w:t>организаций культуры в части оплаты труда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962,10000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962,10000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962,10000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962,10000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Культура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449,10000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540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513,00000</w:t>
            </w:r>
          </w:p>
        </w:tc>
      </w:tr>
      <w:tr w:rsidR="00B07687" w:rsidRPr="00B07687" w:rsidTr="00B07687">
        <w:trPr>
          <w:trHeight w:val="45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214,00</w:t>
            </w:r>
          </w:p>
        </w:tc>
      </w:tr>
      <w:tr w:rsidR="00B07687" w:rsidRPr="00B07687" w:rsidTr="00B07687">
        <w:trPr>
          <w:trHeight w:val="40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75,00</w:t>
            </w:r>
          </w:p>
        </w:tc>
      </w:tr>
      <w:tr w:rsidR="00B07687" w:rsidRPr="00B07687" w:rsidTr="00B07687">
        <w:trPr>
          <w:trHeight w:val="46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75,00</w:t>
            </w:r>
          </w:p>
        </w:tc>
      </w:tr>
      <w:tr w:rsidR="00B07687" w:rsidRPr="00B07687" w:rsidTr="00B07687">
        <w:trPr>
          <w:trHeight w:val="40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75,00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75,00</w:t>
            </w:r>
          </w:p>
        </w:tc>
      </w:tr>
      <w:tr w:rsidR="00B07687" w:rsidRPr="00B07687" w:rsidTr="00B07687">
        <w:trPr>
          <w:trHeight w:val="43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населению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139,00</w:t>
            </w:r>
          </w:p>
        </w:tc>
      </w:tr>
      <w:tr w:rsidR="00B07687" w:rsidRPr="00B07687" w:rsidTr="00B07687">
        <w:trPr>
          <w:trHeight w:val="34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139,00</w:t>
            </w:r>
          </w:p>
        </w:tc>
      </w:tr>
      <w:tr w:rsidR="00B07687" w:rsidRPr="00B07687" w:rsidTr="00B07687">
        <w:trPr>
          <w:trHeight w:val="43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139,00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04 0 01 82610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139,00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Развитие сети культурно-досугового типа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7 966,02500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7 966,02500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7 966,02500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Культура, кинематография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243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7 966,02500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культуры, кинематографии</w:t>
            </w:r>
          </w:p>
        </w:tc>
        <w:tc>
          <w:tcPr>
            <w:tcW w:w="1909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234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7 966,02500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1 486,90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1 486,90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05 0 01 82910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815,90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765,90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765,90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765,90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765,90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50,00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05 0 01 82920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05 0 01 82940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05 0 01 82940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05 0 01 82940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05 0 01 82940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05 0 01 82940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7,00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564,00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10 664,95891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1 019,40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1 019,40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778,30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778,30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778,30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121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778,30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122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122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6,00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Взносы по обязательному социальному </w:t>
            </w:r>
            <w:r w:rsidRPr="00B07687">
              <w:rPr>
                <w:i/>
                <w:iCs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235,10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235,10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129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235,10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129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235,10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84 0 00 00000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9 645,55891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  <w:i/>
                <w:iCs/>
              </w:rPr>
            </w:pPr>
            <w:r w:rsidRPr="00B07687">
              <w:rPr>
                <w:b/>
                <w:bCs/>
                <w:i/>
                <w:iCs/>
              </w:rPr>
              <w:t xml:space="preserve">Основное </w:t>
            </w:r>
            <w:proofErr w:type="gramStart"/>
            <w:r w:rsidRPr="00B07687">
              <w:rPr>
                <w:b/>
                <w:bCs/>
                <w:i/>
                <w:iCs/>
              </w:rPr>
              <w:t>мероприятие  "</w:t>
            </w:r>
            <w:proofErr w:type="gramEnd"/>
            <w:r w:rsidRPr="00B07687">
              <w:rPr>
                <w:b/>
                <w:bCs/>
                <w:i/>
                <w:iCs/>
              </w:rPr>
              <w:t xml:space="preserve">Благоустройство </w:t>
            </w:r>
            <w:proofErr w:type="spellStart"/>
            <w:r w:rsidRPr="00B07687">
              <w:rPr>
                <w:b/>
                <w:bCs/>
                <w:i/>
                <w:iCs/>
              </w:rPr>
              <w:t>селаСосново</w:t>
            </w:r>
            <w:proofErr w:type="spellEnd"/>
            <w:r w:rsidRPr="00B07687">
              <w:rPr>
                <w:b/>
                <w:bCs/>
                <w:i/>
                <w:iCs/>
              </w:rPr>
              <w:t>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9 645,55891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Резервные средства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870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870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870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Резервные фонды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870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600,00</w:t>
            </w:r>
          </w:p>
        </w:tc>
      </w:tr>
      <w:tr w:rsidR="00B07687" w:rsidRPr="00B07687" w:rsidTr="00B07687">
        <w:trPr>
          <w:trHeight w:val="220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07687">
              <w:rPr>
                <w:i/>
                <w:iCs/>
              </w:rPr>
              <w:t>Еравнинскому</w:t>
            </w:r>
            <w:proofErr w:type="spellEnd"/>
            <w:r w:rsidRPr="00B07687">
              <w:rPr>
                <w:i/>
                <w:iCs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Администрация муниципального </w:t>
            </w:r>
            <w:r w:rsidRPr="00B07687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lastRenderedPageBreak/>
              <w:t>84 2 00 61021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189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B07687">
              <w:rPr>
                <w:i/>
                <w:iCs/>
              </w:rPr>
              <w:t xml:space="preserve">по  </w:t>
            </w:r>
            <w:proofErr w:type="spellStart"/>
            <w:r w:rsidRPr="00B07687">
              <w:rPr>
                <w:i/>
                <w:iCs/>
              </w:rPr>
              <w:t>Еравнинскому</w:t>
            </w:r>
            <w:proofErr w:type="spellEnd"/>
            <w:proofErr w:type="gramEnd"/>
            <w:r w:rsidRPr="00B07687">
              <w:rPr>
                <w:i/>
                <w:iCs/>
              </w:rPr>
              <w:t xml:space="preserve">  району»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90,00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90,00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90,00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90,00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84 2 00 61022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90,00</w:t>
            </w:r>
          </w:p>
        </w:tc>
      </w:tr>
      <w:tr w:rsidR="00B07687" w:rsidRPr="00B07687" w:rsidTr="00B07687">
        <w:trPr>
          <w:trHeight w:val="78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84 2 00 62050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11,43000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84 2 00 62050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11,43000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84 2 00 62050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11,43000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84 2 00 62050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11,43000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84 2 00 62050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11,43000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Прочая закупка товаров, работ и услуг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112,73900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112,73900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112,73900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112,73900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84 2 00 80100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112,73900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Прочие непрограммные расходы </w:t>
            </w:r>
            <w:r w:rsidRPr="00B07687">
              <w:rPr>
                <w:i/>
                <w:iCs/>
              </w:rPr>
              <w:lastRenderedPageBreak/>
              <w:t>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lastRenderedPageBreak/>
              <w:t>84 2 00 00000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2 058,50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1 202,90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11,10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Жилищное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11,10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1 191,80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1 191,80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05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1 191,80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Жилищное хозяйство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1 191,80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12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Межбюджетные трансферты на обеспечение деятельности по охране правопорядка и общественной безопасности, повышению безопасности </w:t>
            </w:r>
            <w:r w:rsidRPr="00B07687">
              <w:rPr>
                <w:i/>
                <w:iCs/>
              </w:rPr>
              <w:lastRenderedPageBreak/>
              <w:t>дорожного движения в части повышения безопасности дорожного движения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84 2 00 72661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Национальная экономика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вопросы в области национальной экономики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84 2 00 72661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12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12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84 2 00 72662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84 2 00 72662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Доплаты к пенсиям отдельных категорий граждан и другие расходы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84 2 00 85010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84 2 00 85010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84 2 00 85010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Социальная политика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84 2 00 85010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10</w:t>
            </w:r>
          </w:p>
        </w:tc>
        <w:tc>
          <w:tcPr>
            <w:tcW w:w="1113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Пенсионное обеспечение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84 2 00 85010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321</w:t>
            </w:r>
          </w:p>
        </w:tc>
        <w:tc>
          <w:tcPr>
            <w:tcW w:w="760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412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9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B07687">
              <w:rPr>
                <w:i/>
                <w:iCs/>
              </w:rPr>
              <w:t>Еравнинского</w:t>
            </w:r>
            <w:proofErr w:type="spellEnd"/>
            <w:r w:rsidRPr="00B07687">
              <w:rPr>
                <w:i/>
                <w:iCs/>
              </w:rPr>
              <w:t xml:space="preserve"> района на 2015 - 2017 годы"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00 743Д0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4 507,59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00 743Д0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4 507,59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00 743Д0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4 507,59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Национальная экономика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00 743Д0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4 507,59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lastRenderedPageBreak/>
              <w:t>Дорожное хозяйство (дорожные фонды)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00 743Д0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4 507,59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Иные межбюджетные трансферты из дорожного фонда </w:t>
            </w:r>
            <w:proofErr w:type="spellStart"/>
            <w:r w:rsidRPr="00B07687">
              <w:t>Еравнинского</w:t>
            </w:r>
            <w:proofErr w:type="spellEnd"/>
            <w:r w:rsidRPr="00B07687">
              <w:t xml:space="preserve"> района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Д6203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1 690,00391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 xml:space="preserve">Прочая закупка товаров, работ и услуг 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Д6203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1 690,00391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Д6203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1 690,00391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Национальная экономика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Д6203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1 690,00391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Дорожное хозяйство (дорожные фонды)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Д6203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1 690,00391</w:t>
            </w:r>
          </w:p>
        </w:tc>
      </w:tr>
      <w:tr w:rsidR="00B07687" w:rsidRPr="00B07687" w:rsidTr="00B07687">
        <w:trPr>
          <w:trHeight w:val="15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Иные межбюджетные трансферты из дорожного фонда </w:t>
            </w:r>
            <w:proofErr w:type="spellStart"/>
            <w:r w:rsidRPr="00B07687">
              <w:rPr>
                <w:i/>
                <w:iCs/>
              </w:rPr>
              <w:t>Еравнинского</w:t>
            </w:r>
            <w:proofErr w:type="spellEnd"/>
            <w:r w:rsidRPr="00B07687">
              <w:rPr>
                <w:i/>
                <w:iCs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679,30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Национальная экономика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lastRenderedPageBreak/>
              <w:t>Дорожное хозяйство (дорожные фонды)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180,00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180,00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Национальная экономика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180,00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Дорожное хозяйство (дорожные фонды)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180,00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499,30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населению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499,30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499,30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247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499,30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499,30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Иные выплаты населению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С1020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165,60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С1020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165,60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noWrap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С1020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360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165,60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r w:rsidRPr="00B07687">
              <w:t>Другие общегосударственные вопросы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r w:rsidRPr="00B07687">
              <w:t>84 2 00 С1020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r w:rsidRPr="00B07687">
              <w:t>165,60</w:t>
            </w:r>
          </w:p>
        </w:tc>
      </w:tr>
      <w:tr w:rsidR="00B07687" w:rsidRPr="00B07687" w:rsidTr="00B07687">
        <w:trPr>
          <w:trHeight w:val="315"/>
        </w:trPr>
        <w:tc>
          <w:tcPr>
            <w:tcW w:w="2257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Всего</w:t>
            </w:r>
          </w:p>
        </w:tc>
        <w:tc>
          <w:tcPr>
            <w:tcW w:w="1909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05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760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41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13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412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47 403,89608</w:t>
            </w:r>
          </w:p>
        </w:tc>
      </w:tr>
    </w:tbl>
    <w:p w:rsidR="00B07687" w:rsidRDefault="00B07687"/>
    <w:p w:rsidR="00B07687" w:rsidRDefault="00B07687"/>
    <w:p w:rsidR="00B07687" w:rsidRDefault="00B07687"/>
    <w:p w:rsidR="00B07687" w:rsidRDefault="00B07687"/>
    <w:p w:rsidR="00B07687" w:rsidRDefault="00B0768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45"/>
        <w:gridCol w:w="672"/>
        <w:gridCol w:w="740"/>
        <w:gridCol w:w="1040"/>
        <w:gridCol w:w="1362"/>
        <w:gridCol w:w="909"/>
        <w:gridCol w:w="824"/>
        <w:gridCol w:w="1153"/>
      </w:tblGrid>
      <w:tr w:rsidR="00B07687" w:rsidRPr="00B07687" w:rsidTr="00B07687">
        <w:trPr>
          <w:trHeight w:val="255"/>
        </w:trPr>
        <w:tc>
          <w:tcPr>
            <w:tcW w:w="2628" w:type="dxa"/>
            <w:noWrap/>
            <w:hideMark/>
          </w:tcPr>
          <w:p w:rsidR="00B07687" w:rsidRPr="00B07687" w:rsidRDefault="00B07687">
            <w:bookmarkStart w:id="0" w:name="RANGE!A1:H163"/>
            <w:bookmarkEnd w:id="0"/>
          </w:p>
        </w:tc>
        <w:tc>
          <w:tcPr>
            <w:tcW w:w="669" w:type="dxa"/>
            <w:noWrap/>
            <w:hideMark/>
          </w:tcPr>
          <w:p w:rsidR="00B07687" w:rsidRPr="00B07687" w:rsidRDefault="00B07687"/>
        </w:tc>
        <w:tc>
          <w:tcPr>
            <w:tcW w:w="736" w:type="dxa"/>
            <w:noWrap/>
            <w:hideMark/>
          </w:tcPr>
          <w:p w:rsidR="00B07687" w:rsidRPr="00B07687" w:rsidRDefault="00B07687"/>
        </w:tc>
        <w:tc>
          <w:tcPr>
            <w:tcW w:w="640" w:type="dxa"/>
            <w:noWrap/>
            <w:hideMark/>
          </w:tcPr>
          <w:p w:rsidR="00B07687" w:rsidRPr="00B07687" w:rsidRDefault="00B07687"/>
        </w:tc>
        <w:tc>
          <w:tcPr>
            <w:tcW w:w="1803" w:type="dxa"/>
            <w:noWrap/>
            <w:hideMark/>
          </w:tcPr>
          <w:p w:rsidR="00B07687" w:rsidRPr="00B07687" w:rsidRDefault="00B07687"/>
        </w:tc>
        <w:tc>
          <w:tcPr>
            <w:tcW w:w="904" w:type="dxa"/>
            <w:noWrap/>
            <w:hideMark/>
          </w:tcPr>
          <w:p w:rsidR="00B07687" w:rsidRPr="00B07687" w:rsidRDefault="00B07687"/>
        </w:tc>
        <w:tc>
          <w:tcPr>
            <w:tcW w:w="819" w:type="dxa"/>
            <w:noWrap/>
            <w:hideMark/>
          </w:tcPr>
          <w:p w:rsidR="00B07687" w:rsidRPr="00B07687" w:rsidRDefault="00B07687"/>
        </w:tc>
        <w:tc>
          <w:tcPr>
            <w:tcW w:w="1146" w:type="dxa"/>
            <w:noWrap/>
            <w:hideMark/>
          </w:tcPr>
          <w:p w:rsidR="00B07687" w:rsidRPr="00B07687" w:rsidRDefault="00B07687" w:rsidP="00B07687">
            <w:r w:rsidRPr="00B07687">
              <w:t>Приложение 12</w:t>
            </w:r>
          </w:p>
        </w:tc>
      </w:tr>
      <w:tr w:rsidR="00B07687" w:rsidRPr="00B07687" w:rsidTr="00B07687">
        <w:trPr>
          <w:trHeight w:val="255"/>
        </w:trPr>
        <w:tc>
          <w:tcPr>
            <w:tcW w:w="2628" w:type="dxa"/>
            <w:noWrap/>
            <w:hideMark/>
          </w:tcPr>
          <w:p w:rsidR="00B07687" w:rsidRPr="00B07687" w:rsidRDefault="00B07687" w:rsidP="00B07687"/>
        </w:tc>
        <w:tc>
          <w:tcPr>
            <w:tcW w:w="669" w:type="dxa"/>
            <w:noWrap/>
            <w:hideMark/>
          </w:tcPr>
          <w:p w:rsidR="00B07687" w:rsidRPr="00B07687" w:rsidRDefault="00B07687"/>
        </w:tc>
        <w:tc>
          <w:tcPr>
            <w:tcW w:w="736" w:type="dxa"/>
            <w:noWrap/>
            <w:hideMark/>
          </w:tcPr>
          <w:p w:rsidR="00B07687" w:rsidRPr="00B07687" w:rsidRDefault="00B07687"/>
        </w:tc>
        <w:tc>
          <w:tcPr>
            <w:tcW w:w="640" w:type="dxa"/>
            <w:noWrap/>
            <w:hideMark/>
          </w:tcPr>
          <w:p w:rsidR="00B07687" w:rsidRPr="00B07687" w:rsidRDefault="00B07687"/>
        </w:tc>
        <w:tc>
          <w:tcPr>
            <w:tcW w:w="4672" w:type="dxa"/>
            <w:gridSpan w:val="4"/>
            <w:noWrap/>
            <w:hideMark/>
          </w:tcPr>
          <w:p w:rsidR="00B07687" w:rsidRPr="00B07687" w:rsidRDefault="00B07687" w:rsidP="00B07687">
            <w:r w:rsidRPr="00B07687">
              <w:t xml:space="preserve">к Решению Совета депутатов МО "Сосново-Озерское" </w:t>
            </w:r>
          </w:p>
        </w:tc>
      </w:tr>
      <w:tr w:rsidR="00B07687" w:rsidRPr="00B07687" w:rsidTr="00B07687">
        <w:trPr>
          <w:trHeight w:val="255"/>
        </w:trPr>
        <w:tc>
          <w:tcPr>
            <w:tcW w:w="2628" w:type="dxa"/>
            <w:noWrap/>
            <w:hideMark/>
          </w:tcPr>
          <w:p w:rsidR="00B07687" w:rsidRPr="00B07687" w:rsidRDefault="00B07687" w:rsidP="00B07687"/>
        </w:tc>
        <w:tc>
          <w:tcPr>
            <w:tcW w:w="669" w:type="dxa"/>
            <w:noWrap/>
            <w:hideMark/>
          </w:tcPr>
          <w:p w:rsidR="00B07687" w:rsidRPr="00B07687" w:rsidRDefault="00B07687"/>
        </w:tc>
        <w:tc>
          <w:tcPr>
            <w:tcW w:w="736" w:type="dxa"/>
            <w:noWrap/>
            <w:hideMark/>
          </w:tcPr>
          <w:p w:rsidR="00B07687" w:rsidRPr="00B07687" w:rsidRDefault="00B07687"/>
        </w:tc>
        <w:tc>
          <w:tcPr>
            <w:tcW w:w="640" w:type="dxa"/>
            <w:noWrap/>
            <w:hideMark/>
          </w:tcPr>
          <w:p w:rsidR="00B07687" w:rsidRPr="00B07687" w:rsidRDefault="00B07687"/>
        </w:tc>
        <w:tc>
          <w:tcPr>
            <w:tcW w:w="1803" w:type="dxa"/>
            <w:noWrap/>
            <w:hideMark/>
          </w:tcPr>
          <w:p w:rsidR="00B07687" w:rsidRPr="00B07687" w:rsidRDefault="00B07687"/>
        </w:tc>
        <w:tc>
          <w:tcPr>
            <w:tcW w:w="904" w:type="dxa"/>
            <w:noWrap/>
            <w:hideMark/>
          </w:tcPr>
          <w:p w:rsidR="00B07687" w:rsidRPr="00B07687" w:rsidRDefault="00B07687" w:rsidP="00B07687"/>
        </w:tc>
        <w:tc>
          <w:tcPr>
            <w:tcW w:w="819" w:type="dxa"/>
            <w:noWrap/>
            <w:hideMark/>
          </w:tcPr>
          <w:p w:rsidR="00B07687" w:rsidRPr="00B07687" w:rsidRDefault="00B07687" w:rsidP="00B07687"/>
        </w:tc>
        <w:tc>
          <w:tcPr>
            <w:tcW w:w="1146" w:type="dxa"/>
            <w:noWrap/>
            <w:hideMark/>
          </w:tcPr>
          <w:p w:rsidR="00B07687" w:rsidRPr="00B07687" w:rsidRDefault="00B07687" w:rsidP="00B07687">
            <w:r w:rsidRPr="00B07687">
              <w:t>О внесении изменений и дополнений в Решение Совета депутатов МО "</w:t>
            </w:r>
            <w:proofErr w:type="spellStart"/>
            <w:r w:rsidRPr="00B07687">
              <w:t>Сосоново</w:t>
            </w:r>
            <w:proofErr w:type="spellEnd"/>
            <w:r w:rsidRPr="00B07687">
              <w:t>-Озерское" от 28 декабря 2023 г.</w:t>
            </w:r>
          </w:p>
        </w:tc>
      </w:tr>
      <w:tr w:rsidR="00B07687" w:rsidRPr="00B07687" w:rsidTr="00B07687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B07687" w:rsidRPr="00B07687" w:rsidRDefault="00B07687" w:rsidP="00B07687">
            <w:r w:rsidRPr="00B07687">
              <w:t xml:space="preserve">"О </w:t>
            </w:r>
            <w:proofErr w:type="gramStart"/>
            <w:r w:rsidRPr="00B07687">
              <w:t>бюджете  муниципального</w:t>
            </w:r>
            <w:proofErr w:type="gramEnd"/>
            <w:r w:rsidRPr="00B07687">
              <w:t xml:space="preserve"> образования  «Сосново-Озерское» на 2024 и на плановый период 2025 и 2026 годов"</w:t>
            </w:r>
          </w:p>
        </w:tc>
      </w:tr>
      <w:tr w:rsidR="00B07687" w:rsidRPr="00B07687" w:rsidTr="00B07687">
        <w:trPr>
          <w:trHeight w:val="255"/>
        </w:trPr>
        <w:tc>
          <w:tcPr>
            <w:tcW w:w="2628" w:type="dxa"/>
            <w:hideMark/>
          </w:tcPr>
          <w:p w:rsidR="00B07687" w:rsidRPr="00B07687" w:rsidRDefault="00B07687" w:rsidP="00B07687"/>
        </w:tc>
        <w:tc>
          <w:tcPr>
            <w:tcW w:w="669" w:type="dxa"/>
            <w:hideMark/>
          </w:tcPr>
          <w:p w:rsidR="00B07687" w:rsidRPr="00B07687" w:rsidRDefault="00B07687"/>
        </w:tc>
        <w:tc>
          <w:tcPr>
            <w:tcW w:w="736" w:type="dxa"/>
            <w:hideMark/>
          </w:tcPr>
          <w:p w:rsidR="00B07687" w:rsidRPr="00B07687" w:rsidRDefault="00B07687"/>
        </w:tc>
        <w:tc>
          <w:tcPr>
            <w:tcW w:w="640" w:type="dxa"/>
            <w:hideMark/>
          </w:tcPr>
          <w:p w:rsidR="00B07687" w:rsidRPr="00B07687" w:rsidRDefault="00B07687"/>
        </w:tc>
        <w:tc>
          <w:tcPr>
            <w:tcW w:w="1803" w:type="dxa"/>
            <w:hideMark/>
          </w:tcPr>
          <w:p w:rsidR="00B07687" w:rsidRPr="00B07687" w:rsidRDefault="00B07687"/>
        </w:tc>
        <w:tc>
          <w:tcPr>
            <w:tcW w:w="2869" w:type="dxa"/>
            <w:gridSpan w:val="3"/>
            <w:noWrap/>
            <w:hideMark/>
          </w:tcPr>
          <w:p w:rsidR="00B07687" w:rsidRPr="00B07687" w:rsidRDefault="00B07687" w:rsidP="00B07687">
            <w:r w:rsidRPr="00B07687">
              <w:t>от 16 мая 2024 г. № 8/2</w:t>
            </w:r>
          </w:p>
        </w:tc>
      </w:tr>
      <w:tr w:rsidR="00B07687" w:rsidRPr="00B07687" w:rsidTr="00B07687">
        <w:trPr>
          <w:trHeight w:val="255"/>
        </w:trPr>
        <w:tc>
          <w:tcPr>
            <w:tcW w:w="2628" w:type="dxa"/>
            <w:hideMark/>
          </w:tcPr>
          <w:p w:rsidR="00B07687" w:rsidRPr="00B07687" w:rsidRDefault="00B07687" w:rsidP="00B07687"/>
        </w:tc>
        <w:tc>
          <w:tcPr>
            <w:tcW w:w="669" w:type="dxa"/>
            <w:hideMark/>
          </w:tcPr>
          <w:p w:rsidR="00B07687" w:rsidRPr="00B07687" w:rsidRDefault="00B07687"/>
        </w:tc>
        <w:tc>
          <w:tcPr>
            <w:tcW w:w="736" w:type="dxa"/>
            <w:hideMark/>
          </w:tcPr>
          <w:p w:rsidR="00B07687" w:rsidRPr="00B07687" w:rsidRDefault="00B07687"/>
        </w:tc>
        <w:tc>
          <w:tcPr>
            <w:tcW w:w="640" w:type="dxa"/>
            <w:hideMark/>
          </w:tcPr>
          <w:p w:rsidR="00B07687" w:rsidRPr="00B07687" w:rsidRDefault="00B07687"/>
        </w:tc>
        <w:tc>
          <w:tcPr>
            <w:tcW w:w="1803" w:type="dxa"/>
            <w:hideMark/>
          </w:tcPr>
          <w:p w:rsidR="00B07687" w:rsidRPr="00B07687" w:rsidRDefault="00B07687"/>
        </w:tc>
        <w:tc>
          <w:tcPr>
            <w:tcW w:w="904" w:type="dxa"/>
            <w:hideMark/>
          </w:tcPr>
          <w:p w:rsidR="00B07687" w:rsidRPr="00B07687" w:rsidRDefault="00B07687"/>
        </w:tc>
        <w:tc>
          <w:tcPr>
            <w:tcW w:w="819" w:type="dxa"/>
            <w:hideMark/>
          </w:tcPr>
          <w:p w:rsidR="00B07687" w:rsidRPr="00B07687" w:rsidRDefault="00B07687"/>
        </w:tc>
        <w:tc>
          <w:tcPr>
            <w:tcW w:w="1146" w:type="dxa"/>
            <w:hideMark/>
          </w:tcPr>
          <w:p w:rsidR="00B07687" w:rsidRPr="00B07687" w:rsidRDefault="00B07687" w:rsidP="00B07687"/>
        </w:tc>
      </w:tr>
      <w:tr w:rsidR="00B07687" w:rsidRPr="00B07687" w:rsidTr="00B07687">
        <w:trPr>
          <w:trHeight w:val="255"/>
        </w:trPr>
        <w:tc>
          <w:tcPr>
            <w:tcW w:w="8199" w:type="dxa"/>
            <w:gridSpan w:val="7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/>
        </w:tc>
        <w:tc>
          <w:tcPr>
            <w:tcW w:w="669" w:type="dxa"/>
            <w:hideMark/>
          </w:tcPr>
          <w:p w:rsidR="00B07687" w:rsidRPr="00B07687" w:rsidRDefault="00B07687" w:rsidP="00B07687"/>
        </w:tc>
        <w:tc>
          <w:tcPr>
            <w:tcW w:w="736" w:type="dxa"/>
            <w:hideMark/>
          </w:tcPr>
          <w:p w:rsidR="00B07687" w:rsidRPr="00B07687" w:rsidRDefault="00B07687" w:rsidP="00B07687"/>
        </w:tc>
        <w:tc>
          <w:tcPr>
            <w:tcW w:w="640" w:type="dxa"/>
            <w:hideMark/>
          </w:tcPr>
          <w:p w:rsidR="00B07687" w:rsidRPr="00B07687" w:rsidRDefault="00B07687" w:rsidP="00B07687"/>
        </w:tc>
        <w:tc>
          <w:tcPr>
            <w:tcW w:w="1803" w:type="dxa"/>
            <w:hideMark/>
          </w:tcPr>
          <w:p w:rsidR="00B07687" w:rsidRPr="00B07687" w:rsidRDefault="00B07687" w:rsidP="00B07687"/>
        </w:tc>
        <w:tc>
          <w:tcPr>
            <w:tcW w:w="904" w:type="dxa"/>
            <w:hideMark/>
          </w:tcPr>
          <w:p w:rsidR="00B07687" w:rsidRPr="00B07687" w:rsidRDefault="00B07687" w:rsidP="00B07687"/>
        </w:tc>
        <w:tc>
          <w:tcPr>
            <w:tcW w:w="819" w:type="dxa"/>
            <w:hideMark/>
          </w:tcPr>
          <w:p w:rsidR="00B07687" w:rsidRPr="00B07687" w:rsidRDefault="00B07687" w:rsidP="00B07687"/>
        </w:tc>
        <w:tc>
          <w:tcPr>
            <w:tcW w:w="1146" w:type="dxa"/>
            <w:hideMark/>
          </w:tcPr>
          <w:p w:rsidR="00B07687" w:rsidRPr="00B07687" w:rsidRDefault="00B07687" w:rsidP="00B07687"/>
        </w:tc>
      </w:tr>
      <w:tr w:rsidR="00B07687" w:rsidRPr="00B07687" w:rsidTr="00B07687">
        <w:trPr>
          <w:trHeight w:val="345"/>
        </w:trPr>
        <w:tc>
          <w:tcPr>
            <w:tcW w:w="2628" w:type="dxa"/>
            <w:noWrap/>
            <w:hideMark/>
          </w:tcPr>
          <w:p w:rsidR="00B07687" w:rsidRPr="00B07687" w:rsidRDefault="00B07687"/>
        </w:tc>
        <w:tc>
          <w:tcPr>
            <w:tcW w:w="669" w:type="dxa"/>
            <w:noWrap/>
            <w:hideMark/>
          </w:tcPr>
          <w:p w:rsidR="00B07687" w:rsidRPr="00B07687" w:rsidRDefault="00B07687"/>
        </w:tc>
        <w:tc>
          <w:tcPr>
            <w:tcW w:w="736" w:type="dxa"/>
            <w:noWrap/>
            <w:hideMark/>
          </w:tcPr>
          <w:p w:rsidR="00B07687" w:rsidRPr="00B07687" w:rsidRDefault="00B07687"/>
        </w:tc>
        <w:tc>
          <w:tcPr>
            <w:tcW w:w="640" w:type="dxa"/>
            <w:noWrap/>
            <w:hideMark/>
          </w:tcPr>
          <w:p w:rsidR="00B07687" w:rsidRPr="00B07687" w:rsidRDefault="00B07687"/>
        </w:tc>
        <w:tc>
          <w:tcPr>
            <w:tcW w:w="1803" w:type="dxa"/>
            <w:noWrap/>
            <w:hideMark/>
          </w:tcPr>
          <w:p w:rsidR="00B07687" w:rsidRPr="00B07687" w:rsidRDefault="00B07687"/>
        </w:tc>
        <w:tc>
          <w:tcPr>
            <w:tcW w:w="904" w:type="dxa"/>
            <w:noWrap/>
            <w:hideMark/>
          </w:tcPr>
          <w:p w:rsidR="00B07687" w:rsidRPr="00B07687" w:rsidRDefault="00B07687"/>
        </w:tc>
        <w:tc>
          <w:tcPr>
            <w:tcW w:w="819" w:type="dxa"/>
            <w:noWrap/>
            <w:hideMark/>
          </w:tcPr>
          <w:p w:rsidR="00B07687" w:rsidRPr="00B07687" w:rsidRDefault="00B07687"/>
        </w:tc>
        <w:tc>
          <w:tcPr>
            <w:tcW w:w="1146" w:type="dxa"/>
            <w:noWrap/>
            <w:hideMark/>
          </w:tcPr>
          <w:p w:rsidR="00B07687" w:rsidRPr="00B07687" w:rsidRDefault="00B07687" w:rsidP="00B07687">
            <w:r w:rsidRPr="00B07687">
              <w:t>(тыс. рублей)</w:t>
            </w:r>
          </w:p>
        </w:tc>
      </w:tr>
      <w:tr w:rsidR="00B07687" w:rsidRPr="00B07687" w:rsidTr="00B07687">
        <w:trPr>
          <w:trHeight w:val="517"/>
        </w:trPr>
        <w:tc>
          <w:tcPr>
            <w:tcW w:w="2628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 xml:space="preserve">Наименование </w:t>
            </w:r>
          </w:p>
        </w:tc>
        <w:tc>
          <w:tcPr>
            <w:tcW w:w="669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ГРБС</w:t>
            </w:r>
          </w:p>
        </w:tc>
        <w:tc>
          <w:tcPr>
            <w:tcW w:w="736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Раздел</w:t>
            </w:r>
          </w:p>
        </w:tc>
        <w:tc>
          <w:tcPr>
            <w:tcW w:w="640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Подраздел</w:t>
            </w:r>
          </w:p>
        </w:tc>
        <w:tc>
          <w:tcPr>
            <w:tcW w:w="1803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Целевая статья</w:t>
            </w:r>
          </w:p>
        </w:tc>
        <w:tc>
          <w:tcPr>
            <w:tcW w:w="904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Код цели</w:t>
            </w:r>
          </w:p>
        </w:tc>
        <w:tc>
          <w:tcPr>
            <w:tcW w:w="819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Вид расхода</w:t>
            </w:r>
          </w:p>
        </w:tc>
        <w:tc>
          <w:tcPr>
            <w:tcW w:w="1146" w:type="dxa"/>
            <w:vMerge w:val="restart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Сумма</w:t>
            </w:r>
          </w:p>
        </w:tc>
      </w:tr>
      <w:tr w:rsidR="00B07687" w:rsidRPr="00B07687" w:rsidTr="00B07687">
        <w:trPr>
          <w:trHeight w:val="517"/>
        </w:trPr>
        <w:tc>
          <w:tcPr>
            <w:tcW w:w="2628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669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736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640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1803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904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819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  <w:tc>
          <w:tcPr>
            <w:tcW w:w="1146" w:type="dxa"/>
            <w:vMerge/>
            <w:hideMark/>
          </w:tcPr>
          <w:p w:rsidR="00B07687" w:rsidRPr="00B07687" w:rsidRDefault="00B07687">
            <w:pPr>
              <w:rPr>
                <w:b/>
                <w:bCs/>
              </w:rPr>
            </w:pP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</w:tr>
      <w:tr w:rsidR="00B07687" w:rsidRPr="00B07687" w:rsidTr="00B07687">
        <w:trPr>
          <w:trHeight w:val="49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16365,09217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1019,40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Обеспечение деятельности главы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83 0 00 00000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1019,40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Расходы на обеспечение функционирования </w:t>
            </w:r>
            <w:r w:rsidRPr="00B07687">
              <w:lastRenderedPageBreak/>
              <w:t>высшего должностного лица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1019,40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Фонд оплаты труда государственных (муниципальных) органов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778,30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122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02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83 0 00 91010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129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235,10</w:t>
            </w:r>
          </w:p>
        </w:tc>
      </w:tr>
      <w:tr w:rsidR="00B07687" w:rsidRPr="00B07687" w:rsidTr="00B07687">
        <w:trPr>
          <w:trHeight w:val="60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2654,14217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2654,14217</w:t>
            </w:r>
          </w:p>
        </w:tc>
      </w:tr>
      <w:tr w:rsidR="00B07687" w:rsidRPr="00B07687" w:rsidTr="00B07687">
        <w:trPr>
          <w:trHeight w:val="6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"Совершенствование муниципального управления"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2654,14217</w:t>
            </w:r>
          </w:p>
        </w:tc>
      </w:tr>
      <w:tr w:rsidR="00B07687" w:rsidRPr="00B07687" w:rsidTr="00B07687">
        <w:trPr>
          <w:trHeight w:val="6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обеспечение функций органов местного самоуправления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2654,14217</w:t>
            </w:r>
          </w:p>
        </w:tc>
      </w:tr>
      <w:tr w:rsidR="00B07687" w:rsidRPr="00B07687" w:rsidTr="00B07687">
        <w:trPr>
          <w:trHeight w:val="7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Фонд оплаты труда государственных (муниципальных) органов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1979,34621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122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10,30</w:t>
            </w:r>
          </w:p>
        </w:tc>
      </w:tr>
      <w:tr w:rsidR="00B07687" w:rsidRPr="00B07687" w:rsidTr="00B07687">
        <w:trPr>
          <w:trHeight w:val="7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129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597,79596</w:t>
            </w:r>
          </w:p>
        </w:tc>
      </w:tr>
      <w:tr w:rsidR="00B07687" w:rsidRPr="00B07687" w:rsidTr="00B07687">
        <w:trPr>
          <w:trHeight w:val="6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25,70</w:t>
            </w:r>
          </w:p>
        </w:tc>
      </w:tr>
      <w:tr w:rsidR="00B07687" w:rsidRPr="00B07687" w:rsidTr="00B07687">
        <w:trPr>
          <w:trHeight w:val="70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Уплата налога на имущество организаций и земельного налога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851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41,00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Уплата прочих налогов, сборов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852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Уплата иных платежей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01 0 01 91020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79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96,00</w:t>
            </w:r>
          </w:p>
        </w:tc>
      </w:tr>
      <w:tr w:rsidR="00B07687" w:rsidRPr="00B07687" w:rsidTr="00B07687">
        <w:trPr>
          <w:trHeight w:val="85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96,00</w:t>
            </w:r>
          </w:p>
        </w:tc>
      </w:tr>
      <w:tr w:rsidR="00B07687" w:rsidRPr="00B07687" w:rsidTr="00B07687">
        <w:trPr>
          <w:trHeight w:val="6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"Совершенствование муниципального управления"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96,00</w:t>
            </w:r>
          </w:p>
        </w:tc>
      </w:tr>
      <w:tr w:rsidR="00B07687" w:rsidRPr="00B07687" w:rsidTr="00B07687">
        <w:trPr>
          <w:trHeight w:val="6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Расходы на передачу полномочий по финансово-бюджетному планированию и </w:t>
            </w:r>
            <w:r w:rsidRPr="00B07687">
              <w:lastRenderedPageBreak/>
              <w:t>анализу исполнения местного бюджета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01 0 01 41010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51,00</w:t>
            </w:r>
          </w:p>
        </w:tc>
      </w:tr>
      <w:tr w:rsidR="00B07687" w:rsidRPr="00B07687" w:rsidTr="00B07687">
        <w:trPr>
          <w:trHeight w:val="3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01 0 01 41010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51,00</w:t>
            </w:r>
          </w:p>
        </w:tc>
      </w:tr>
      <w:tr w:rsidR="00B07687" w:rsidRPr="00B07687" w:rsidTr="00B07687">
        <w:trPr>
          <w:trHeight w:val="6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01 0 01 41020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45,00</w:t>
            </w:r>
          </w:p>
        </w:tc>
      </w:tr>
      <w:tr w:rsidR="00B07687" w:rsidRPr="00B07687" w:rsidTr="00B07687">
        <w:trPr>
          <w:trHeight w:val="3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06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01 0 01 41020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45,00</w:t>
            </w:r>
          </w:p>
        </w:tc>
      </w:tr>
      <w:tr w:rsidR="00B07687" w:rsidRPr="00B07687" w:rsidTr="00B07687">
        <w:trPr>
          <w:trHeight w:val="57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Резервные фонды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1,00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Резервные фонды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84 1 00 00000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Резервный фонд финансирования непредвиденных расходов администрации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Резервные средства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84 1 00 86010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870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12594,55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Муниципальная программа "Совершенствование муниципального управления муниципального </w:t>
            </w:r>
            <w:r w:rsidRPr="00B07687">
              <w:lastRenderedPageBreak/>
              <w:t xml:space="preserve">образования "Сосново-Озерское"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01 0 00 00000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12428,95000</w:t>
            </w:r>
          </w:p>
        </w:tc>
      </w:tr>
      <w:tr w:rsidR="00B07687" w:rsidRPr="00B07687" w:rsidTr="00B07687">
        <w:trPr>
          <w:trHeight w:val="3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"Совершенствование муниципального управления"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 xml:space="preserve">01 0 01 00000 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12428,95000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 xml:space="preserve">01 0 01 13590 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12428,95000</w:t>
            </w:r>
          </w:p>
        </w:tc>
      </w:tr>
      <w:tr w:rsidR="00B07687" w:rsidRPr="00B07687" w:rsidTr="00B07687">
        <w:trPr>
          <w:trHeight w:val="87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 xml:space="preserve">01 0 01 13590 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611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12428,95000</w:t>
            </w:r>
          </w:p>
        </w:tc>
      </w:tr>
      <w:tr w:rsidR="00B07687" w:rsidRPr="00B07687" w:rsidTr="00B07687">
        <w:trPr>
          <w:trHeight w:val="6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165,60</w:t>
            </w:r>
          </w:p>
        </w:tc>
      </w:tr>
      <w:tr w:rsidR="00B07687" w:rsidRPr="00B07687" w:rsidTr="00B07687">
        <w:trPr>
          <w:trHeight w:val="9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165,60</w:t>
            </w:r>
          </w:p>
        </w:tc>
      </w:tr>
      <w:tr w:rsidR="00B07687" w:rsidRPr="00B07687" w:rsidTr="00B07687">
        <w:trPr>
          <w:trHeight w:val="10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Проведение кадастровых работ по формированию земельных участков для реализации Закона Республики Бурятия от 16.10.2002 №115-III "О бесплатном предоставлении в собственность земельных участков, находящихся в государственной и муниципальной собственности"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84 2 00 72250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88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Прочая закупка товаров, работ и услуг </w:t>
            </w:r>
            <w:r w:rsidRPr="00B07687">
              <w:lastRenderedPageBreak/>
              <w:t>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84 2 00 72250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22222815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60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профилактики </w:t>
            </w:r>
            <w:proofErr w:type="spellStart"/>
            <w:r w:rsidRPr="00B07687">
              <w:t>правонарущений</w:t>
            </w:r>
            <w:proofErr w:type="spellEnd"/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84 2 00 72662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54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84 2 00 72662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6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84 2 00 74030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630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58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С1020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165,60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выплаты населению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С1020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165,60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710,00</w:t>
            </w:r>
          </w:p>
        </w:tc>
      </w:tr>
      <w:tr w:rsidR="00B07687" w:rsidRPr="00B07687" w:rsidTr="00B07687">
        <w:trPr>
          <w:trHeight w:val="61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10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710,00</w:t>
            </w:r>
          </w:p>
        </w:tc>
      </w:tr>
      <w:tr w:rsidR="00B07687" w:rsidRPr="00B07687" w:rsidTr="00B07687">
        <w:trPr>
          <w:trHeight w:val="60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02 0 00 00000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710,00</w:t>
            </w:r>
          </w:p>
        </w:tc>
      </w:tr>
      <w:tr w:rsidR="00B07687" w:rsidRPr="00B07687" w:rsidTr="00B07687">
        <w:trPr>
          <w:trHeight w:val="73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02 0 01 00000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710,00</w:t>
            </w:r>
          </w:p>
        </w:tc>
      </w:tr>
      <w:tr w:rsidR="00B07687" w:rsidRPr="00B07687" w:rsidTr="00B07687">
        <w:trPr>
          <w:trHeight w:val="6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02 0 01 82300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710,00</w:t>
            </w:r>
          </w:p>
        </w:tc>
      </w:tr>
      <w:tr w:rsidR="00B07687" w:rsidRPr="00B07687" w:rsidTr="00B07687">
        <w:trPr>
          <w:trHeight w:val="43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02 0 01 82300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710,00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НАЦИОНАЛЬНАЯ ЭКОНОМИКА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6876,88991</w:t>
            </w:r>
          </w:p>
        </w:tc>
      </w:tr>
      <w:tr w:rsidR="00B07687" w:rsidRPr="00B07687" w:rsidTr="00B07687">
        <w:trPr>
          <w:trHeight w:val="46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6876,88991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6876,88991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6876,88991</w:t>
            </w:r>
          </w:p>
        </w:tc>
      </w:tr>
      <w:tr w:rsidR="00B07687" w:rsidRPr="00B07687" w:rsidTr="00B07687">
        <w:trPr>
          <w:trHeight w:val="142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Иные межбюджетные трансферты из дорожного фонда </w:t>
            </w:r>
            <w:proofErr w:type="spellStart"/>
            <w:r w:rsidRPr="00B07687">
              <w:t>Еравнинского</w:t>
            </w:r>
            <w:proofErr w:type="spellEnd"/>
            <w:r w:rsidRPr="00B07687"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679,30000</w:t>
            </w:r>
          </w:p>
        </w:tc>
      </w:tr>
      <w:tr w:rsidR="00B07687" w:rsidRPr="00B07687" w:rsidTr="00B07687">
        <w:trPr>
          <w:trHeight w:val="40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180,00000</w:t>
            </w:r>
          </w:p>
        </w:tc>
      </w:tr>
      <w:tr w:rsidR="00B07687" w:rsidRPr="00B07687" w:rsidTr="00B07687">
        <w:trPr>
          <w:trHeight w:val="13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Д6207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499,30000</w:t>
            </w:r>
          </w:p>
        </w:tc>
      </w:tr>
      <w:tr w:rsidR="00B07687" w:rsidRPr="00B07687" w:rsidTr="00B07687">
        <w:trPr>
          <w:trHeight w:val="13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proofErr w:type="gramStart"/>
            <w:r w:rsidRPr="00B07687">
              <w:t>значения,в</w:t>
            </w:r>
            <w:proofErr w:type="spellEnd"/>
            <w:proofErr w:type="gramEnd"/>
            <w:r w:rsidRPr="00B07687"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04.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84200743Д0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0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4507,58600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04.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84200743Д0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0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4507,58600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Прочая закупка товаров, работ и услуг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09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84200Д6207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1690,00391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4088,96900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Жилищное хозяйство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noWrap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noWrap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1202,90000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819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1202,90000</w:t>
            </w:r>
          </w:p>
        </w:tc>
      </w:tr>
      <w:tr w:rsidR="00B07687" w:rsidRPr="00B07687" w:rsidTr="00B07687">
        <w:trPr>
          <w:trHeight w:val="3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84 2 00 00000</w:t>
            </w:r>
          </w:p>
        </w:tc>
        <w:tc>
          <w:tcPr>
            <w:tcW w:w="904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819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1202,90000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расходы по жилью молодым специалистам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1202,90000</w:t>
            </w:r>
          </w:p>
        </w:tc>
      </w:tr>
      <w:tr w:rsidR="00B07687" w:rsidRPr="00B07687" w:rsidTr="00B07687">
        <w:trPr>
          <w:trHeight w:val="43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11,10000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84 2 00 61200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1191,80000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Благоустройство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2886,06900</w:t>
            </w:r>
          </w:p>
        </w:tc>
      </w:tr>
      <w:tr w:rsidR="00B07687" w:rsidRPr="00B07687" w:rsidTr="00B07687">
        <w:trPr>
          <w:trHeight w:val="54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Финансовое обеспечение расходных </w:t>
            </w:r>
            <w:r w:rsidRPr="00B07687">
              <w:lastRenderedPageBreak/>
              <w:t>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564,00000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r w:rsidRPr="00B07687">
              <w:t xml:space="preserve">05 0 01 74810 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564,00000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Муниципальная программа "Благоустройство села Сосново-Озерское"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922,90</w:t>
            </w:r>
          </w:p>
        </w:tc>
      </w:tr>
      <w:tr w:rsidR="00B07687" w:rsidRPr="00B07687" w:rsidTr="00B07687">
        <w:trPr>
          <w:trHeight w:val="3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"Благоустройство села"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922,90</w:t>
            </w:r>
          </w:p>
        </w:tc>
      </w:tr>
      <w:tr w:rsidR="00B07687" w:rsidRPr="00B07687" w:rsidTr="00B07687">
        <w:trPr>
          <w:trHeight w:val="3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уличное освещение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100,00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100,00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noWrap/>
            <w:hideMark/>
          </w:tcPr>
          <w:p w:rsidR="00B07687" w:rsidRPr="00B07687" w:rsidRDefault="00B07687">
            <w:r w:rsidRPr="00B07687">
              <w:t>Расходы на благоустройство территории сельского поселения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765,90</w:t>
            </w:r>
          </w:p>
        </w:tc>
      </w:tr>
      <w:tr w:rsidR="00B07687" w:rsidRPr="00B07687" w:rsidTr="00B07687">
        <w:trPr>
          <w:trHeight w:val="3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765,90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50,00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Организация содержания мест захоронения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05 0 01 82940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7,00</w:t>
            </w:r>
          </w:p>
        </w:tc>
      </w:tr>
      <w:tr w:rsidR="00B07687" w:rsidRPr="00B07687" w:rsidTr="00B07687">
        <w:trPr>
          <w:trHeight w:val="3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05 0 01 82940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0,00000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0,00000</w:t>
            </w:r>
          </w:p>
        </w:tc>
      </w:tr>
      <w:tr w:rsidR="00B07687" w:rsidRPr="00B07687" w:rsidTr="00B07687">
        <w:trPr>
          <w:trHeight w:val="13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</w:t>
            </w:r>
            <w:r w:rsidRPr="00B07687">
              <w:lastRenderedPageBreak/>
              <w:t xml:space="preserve">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B07687">
              <w:t xml:space="preserve">по  </w:t>
            </w:r>
            <w:proofErr w:type="spellStart"/>
            <w:r w:rsidRPr="00B07687">
              <w:t>Еравнинскому</w:t>
            </w:r>
            <w:proofErr w:type="spellEnd"/>
            <w:proofErr w:type="gramEnd"/>
            <w:r w:rsidRPr="00B07687">
              <w:t xml:space="preserve">  району  на  2015 – 2017 годы».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84 2 00 62020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110,00</w:t>
            </w:r>
          </w:p>
        </w:tc>
      </w:tr>
      <w:tr w:rsidR="00B07687" w:rsidRPr="00B07687" w:rsidTr="00B07687">
        <w:trPr>
          <w:trHeight w:val="21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07687">
              <w:t>Еравнинскому</w:t>
            </w:r>
            <w:proofErr w:type="spellEnd"/>
            <w:r w:rsidRPr="00B07687">
              <w:t xml:space="preserve">  району  на  2015 – 2017 годы» по подпрограмме "Организация общественных работ"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84 2 00 62021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136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84 2 00 62021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20,00</w:t>
            </w:r>
          </w:p>
        </w:tc>
      </w:tr>
      <w:tr w:rsidR="00B07687" w:rsidRPr="00B07687" w:rsidTr="00B07687">
        <w:trPr>
          <w:trHeight w:val="172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07687">
              <w:t>Еравнинскому</w:t>
            </w:r>
            <w:proofErr w:type="spellEnd"/>
            <w:r w:rsidRPr="00B07687">
              <w:t xml:space="preserve">  району  на  2015 – 2017 годы» </w:t>
            </w:r>
            <w:r w:rsidRPr="00B07687">
              <w:lastRenderedPageBreak/>
              <w:t>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lastRenderedPageBreak/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84 2 00 62022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90,00000</w:t>
            </w:r>
          </w:p>
        </w:tc>
      </w:tr>
      <w:tr w:rsidR="00B07687" w:rsidRPr="00B07687" w:rsidTr="00B07687">
        <w:trPr>
          <w:trHeight w:val="9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84 2 00 62022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90,00000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11,43000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Жилищно-коммунальное хозяйство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Благоустройство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8420074030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565,00000</w:t>
            </w:r>
          </w:p>
        </w:tc>
      </w:tr>
      <w:tr w:rsidR="00B07687" w:rsidRPr="00B07687" w:rsidTr="00B07687">
        <w:trPr>
          <w:trHeight w:val="48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84 2 00 62050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11,43000</w:t>
            </w:r>
          </w:p>
        </w:tc>
      </w:tr>
      <w:tr w:rsidR="00B07687" w:rsidRPr="00B07687" w:rsidTr="00B07687">
        <w:trPr>
          <w:trHeight w:val="58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112,73900</w:t>
            </w:r>
          </w:p>
        </w:tc>
      </w:tr>
      <w:tr w:rsidR="00B07687" w:rsidRPr="00B07687" w:rsidTr="00B07687">
        <w:trPr>
          <w:trHeight w:val="48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84 2 00 80100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112,73900</w:t>
            </w:r>
          </w:p>
        </w:tc>
      </w:tr>
      <w:tr w:rsidR="00B07687" w:rsidRPr="00B07687" w:rsidTr="00B07687">
        <w:trPr>
          <w:trHeight w:val="48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600,00000</w:t>
            </w:r>
          </w:p>
        </w:tc>
      </w:tr>
      <w:tr w:rsidR="00B07687" w:rsidRPr="00B07687" w:rsidTr="00B07687">
        <w:trPr>
          <w:trHeight w:val="48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05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03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 w:rsidP="00B07687">
            <w:r w:rsidRPr="00B07687">
              <w:t>84 2 F2 55550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600,00000</w:t>
            </w:r>
          </w:p>
        </w:tc>
      </w:tr>
      <w:tr w:rsidR="00B07687" w:rsidRPr="00B07687" w:rsidTr="00B07687">
        <w:trPr>
          <w:trHeight w:val="70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КУЛЬТУРА, КИНЕМАТОГРАФИЯ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19201,15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Культура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16705,64500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>Реализация мероприятий ФЦП "Культура России (2012-2018 годы)"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999 50 14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0,00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999 50 14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999 51 48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999 51 48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45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04 0 01 41030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8290,52000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B07687">
              <w:t>жителей  услугами</w:t>
            </w:r>
            <w:proofErr w:type="gramEnd"/>
            <w:r w:rsidRPr="00B07687">
              <w:t xml:space="preserve"> организаций культуры в части оплаты труда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449,10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449,10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Развитие сети культурно-досугового типа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7966,02500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i/>
                <w:iCs/>
              </w:rPr>
            </w:pPr>
            <w:r w:rsidRPr="00B07687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А1 55130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243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7966,02500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2495,500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2495,50</w:t>
            </w:r>
          </w:p>
        </w:tc>
      </w:tr>
      <w:tr w:rsidR="00B07687" w:rsidRPr="00B07687" w:rsidTr="00B07687">
        <w:trPr>
          <w:trHeight w:val="72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"Сохранение и развитие культуры"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2495,50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2495,50</w:t>
            </w:r>
          </w:p>
        </w:tc>
      </w:tr>
      <w:tr w:rsidR="00B07687" w:rsidRPr="00B07687" w:rsidTr="00B07687">
        <w:trPr>
          <w:trHeight w:val="37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242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52,80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1258,10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Закупка энергетических ресурсов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247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298,60</w:t>
            </w:r>
          </w:p>
        </w:tc>
      </w:tr>
      <w:tr w:rsidR="00B07687" w:rsidRPr="00B07687" w:rsidTr="00B07687">
        <w:trPr>
          <w:trHeight w:val="6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выплаты населению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115,00</w:t>
            </w:r>
          </w:p>
        </w:tc>
      </w:tr>
      <w:tr w:rsidR="00B07687" w:rsidRPr="00B07687" w:rsidTr="00B07687">
        <w:trPr>
          <w:trHeight w:val="43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Уплата налога на имущество организаций и земельного налога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851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44,00</w:t>
            </w:r>
          </w:p>
        </w:tc>
      </w:tr>
      <w:tr w:rsidR="00B07687" w:rsidRPr="00B07687" w:rsidTr="00B07687">
        <w:trPr>
          <w:trHeight w:val="46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B07687">
              <w:t>жителей  услугами</w:t>
            </w:r>
            <w:proofErr w:type="gramEnd"/>
            <w:r w:rsidRPr="00B07687">
              <w:t xml:space="preserve"> организаций культуры в части оплаты труда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513,00</w:t>
            </w:r>
          </w:p>
        </w:tc>
      </w:tr>
      <w:tr w:rsidR="00B07687" w:rsidRPr="00B07687" w:rsidTr="00B07687">
        <w:trPr>
          <w:trHeight w:val="46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межбюджетные трансферты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04 0 01 41050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540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513,00</w:t>
            </w:r>
          </w:p>
        </w:tc>
      </w:tr>
      <w:tr w:rsidR="00B07687" w:rsidRPr="00B07687" w:rsidTr="00B07687">
        <w:trPr>
          <w:trHeight w:val="34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проведение мероприятий в области культуры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04 0 01 82610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214,00</w:t>
            </w:r>
          </w:p>
        </w:tc>
      </w:tr>
      <w:tr w:rsidR="00B07687" w:rsidRPr="00B07687" w:rsidTr="00B07687">
        <w:trPr>
          <w:trHeight w:val="3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Прочая закупка товаров, работ и услуг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04 0 01 82610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244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75,00</w:t>
            </w:r>
          </w:p>
        </w:tc>
      </w:tr>
      <w:tr w:rsidR="00B07687" w:rsidRPr="00B07687" w:rsidTr="00B07687">
        <w:trPr>
          <w:trHeight w:val="69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Иные выплаты населению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08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04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04 0 01 23590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139,00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СОЦИАЛЬНАЯ ПОЛИТИКА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0,00</w:t>
            </w:r>
          </w:p>
        </w:tc>
      </w:tr>
      <w:tr w:rsidR="00B07687" w:rsidRPr="00B07687" w:rsidTr="00B07687">
        <w:trPr>
          <w:trHeight w:val="4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Пенсионное обеспечение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Прочие непрограммные расходы муниципального образования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noWrap/>
            <w:hideMark/>
          </w:tcPr>
          <w:p w:rsidR="00B07687" w:rsidRPr="00B07687" w:rsidRDefault="00B07687">
            <w:r w:rsidRPr="00B07687">
              <w:t>Доплаты к пенсиям отдельных категорий граждан и другие расходы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84 2 00 85010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0,00</w:t>
            </w:r>
          </w:p>
        </w:tc>
      </w:tr>
      <w:tr w:rsidR="00B07687" w:rsidRPr="00B07687" w:rsidTr="00B07687">
        <w:trPr>
          <w:trHeight w:val="63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10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84 2 00 85010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321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</w:tr>
      <w:tr w:rsidR="00B07687" w:rsidRPr="00B07687" w:rsidTr="00B07687">
        <w:trPr>
          <w:trHeight w:val="40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161,800</w:t>
            </w:r>
          </w:p>
        </w:tc>
      </w:tr>
      <w:tr w:rsidR="00B07687" w:rsidRPr="00B07687" w:rsidTr="00B07687">
        <w:trPr>
          <w:trHeight w:val="405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Физическая культура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161,800</w:t>
            </w:r>
          </w:p>
        </w:tc>
      </w:tr>
      <w:tr w:rsidR="00B07687" w:rsidRPr="00B07687" w:rsidTr="00B07687">
        <w:trPr>
          <w:trHeight w:val="57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03 0 00 00000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161,80</w:t>
            </w:r>
          </w:p>
        </w:tc>
      </w:tr>
      <w:tr w:rsidR="00B07687" w:rsidRPr="00B07687" w:rsidTr="00B07687">
        <w:trPr>
          <w:trHeight w:val="660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Основное мероприятие "Мероприятия в области физической культуры и спорта"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03 0 01 00000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hideMark/>
          </w:tcPr>
          <w:p w:rsidR="00B07687" w:rsidRPr="00B07687" w:rsidRDefault="00B07687">
            <w:r w:rsidRPr="00B07687">
              <w:t>Расходы на проведение мероприятий в области физической культуры и спорта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03 0 01 82600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161,80</w:t>
            </w:r>
          </w:p>
        </w:tc>
      </w:tr>
      <w:tr w:rsidR="00B07687" w:rsidRPr="00B07687" w:rsidTr="00B07687">
        <w:trPr>
          <w:trHeight w:val="315"/>
        </w:trPr>
        <w:tc>
          <w:tcPr>
            <w:tcW w:w="2628" w:type="dxa"/>
            <w:noWrap/>
            <w:hideMark/>
          </w:tcPr>
          <w:p w:rsidR="00B07687" w:rsidRPr="00B07687" w:rsidRDefault="00B07687">
            <w:r w:rsidRPr="00B07687">
              <w:t>Иные выплаты населению</w:t>
            </w:r>
          </w:p>
        </w:tc>
        <w:tc>
          <w:tcPr>
            <w:tcW w:w="669" w:type="dxa"/>
            <w:hideMark/>
          </w:tcPr>
          <w:p w:rsidR="00B07687" w:rsidRPr="00B07687" w:rsidRDefault="00B07687" w:rsidP="00B07687">
            <w:r w:rsidRPr="00B07687">
              <w:t>853</w:t>
            </w:r>
          </w:p>
        </w:tc>
        <w:tc>
          <w:tcPr>
            <w:tcW w:w="736" w:type="dxa"/>
            <w:hideMark/>
          </w:tcPr>
          <w:p w:rsidR="00B07687" w:rsidRPr="00B07687" w:rsidRDefault="00B07687" w:rsidP="00B07687">
            <w:r w:rsidRPr="00B07687">
              <w:t>11</w:t>
            </w:r>
          </w:p>
        </w:tc>
        <w:tc>
          <w:tcPr>
            <w:tcW w:w="640" w:type="dxa"/>
            <w:hideMark/>
          </w:tcPr>
          <w:p w:rsidR="00B07687" w:rsidRPr="00B07687" w:rsidRDefault="00B07687" w:rsidP="00B07687">
            <w:r w:rsidRPr="00B07687">
              <w:t>01</w:t>
            </w:r>
          </w:p>
        </w:tc>
        <w:tc>
          <w:tcPr>
            <w:tcW w:w="1803" w:type="dxa"/>
            <w:hideMark/>
          </w:tcPr>
          <w:p w:rsidR="00B07687" w:rsidRPr="00B07687" w:rsidRDefault="00B07687" w:rsidP="00B07687">
            <w:r w:rsidRPr="00B07687">
              <w:t>03 0 01 82600</w:t>
            </w:r>
          </w:p>
        </w:tc>
        <w:tc>
          <w:tcPr>
            <w:tcW w:w="904" w:type="dxa"/>
            <w:hideMark/>
          </w:tcPr>
          <w:p w:rsidR="00B07687" w:rsidRPr="00B07687" w:rsidRDefault="00B07687" w:rsidP="00B07687">
            <w:r w:rsidRPr="00B07687">
              <w:t> </w:t>
            </w:r>
          </w:p>
        </w:tc>
        <w:tc>
          <w:tcPr>
            <w:tcW w:w="819" w:type="dxa"/>
            <w:hideMark/>
          </w:tcPr>
          <w:p w:rsidR="00B07687" w:rsidRPr="00B07687" w:rsidRDefault="00B07687" w:rsidP="00B07687">
            <w:r w:rsidRPr="00B07687">
              <w:t>360</w:t>
            </w:r>
          </w:p>
        </w:tc>
        <w:tc>
          <w:tcPr>
            <w:tcW w:w="1146" w:type="dxa"/>
            <w:hideMark/>
          </w:tcPr>
          <w:p w:rsidR="00B07687" w:rsidRPr="00B07687" w:rsidRDefault="00B07687" w:rsidP="00B07687">
            <w:r w:rsidRPr="00B07687">
              <w:t>161,80</w:t>
            </w:r>
          </w:p>
        </w:tc>
      </w:tr>
      <w:tr w:rsidR="00B07687" w:rsidRPr="00B07687" w:rsidTr="00B07687">
        <w:trPr>
          <w:trHeight w:val="720"/>
        </w:trPr>
        <w:tc>
          <w:tcPr>
            <w:tcW w:w="2628" w:type="dxa"/>
            <w:hideMark/>
          </w:tcPr>
          <w:p w:rsidR="00B07687" w:rsidRPr="00B07687" w:rsidRDefault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 </w:t>
            </w:r>
          </w:p>
        </w:tc>
        <w:tc>
          <w:tcPr>
            <w:tcW w:w="669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736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640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1803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904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819" w:type="dxa"/>
            <w:noWrap/>
            <w:hideMark/>
          </w:tcPr>
          <w:p w:rsidR="00B07687" w:rsidRPr="00B07687" w:rsidRDefault="00B07687">
            <w:r w:rsidRPr="00B07687">
              <w:t> </w:t>
            </w:r>
          </w:p>
        </w:tc>
        <w:tc>
          <w:tcPr>
            <w:tcW w:w="1146" w:type="dxa"/>
            <w:noWrap/>
            <w:hideMark/>
          </w:tcPr>
          <w:p w:rsidR="00B07687" w:rsidRPr="00B07687" w:rsidRDefault="00B07687" w:rsidP="00B07687">
            <w:pPr>
              <w:rPr>
                <w:b/>
                <w:bCs/>
              </w:rPr>
            </w:pPr>
            <w:r w:rsidRPr="00B07687">
              <w:rPr>
                <w:b/>
                <w:bCs/>
              </w:rPr>
              <w:t>47403,89608</w:t>
            </w:r>
          </w:p>
        </w:tc>
      </w:tr>
    </w:tbl>
    <w:p w:rsidR="00B07687" w:rsidRDefault="00B07687"/>
    <w:p w:rsidR="00B07687" w:rsidRDefault="00B07687">
      <w:r w:rsidRPr="00B07687">
        <w:drawing>
          <wp:inline distT="0" distB="0" distL="0" distR="0">
            <wp:extent cx="5940425" cy="32461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B07687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62420"/>
    <w:rsid w:val="007B68F4"/>
    <w:rsid w:val="00843545"/>
    <w:rsid w:val="00846911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77B7"/>
    <w:rsid w:val="00A84281"/>
    <w:rsid w:val="00B07687"/>
    <w:rsid w:val="00B16771"/>
    <w:rsid w:val="00B55F03"/>
    <w:rsid w:val="00BC09A3"/>
    <w:rsid w:val="00C33150"/>
    <w:rsid w:val="00C72F96"/>
    <w:rsid w:val="00C75901"/>
    <w:rsid w:val="00C806F2"/>
    <w:rsid w:val="00CA701A"/>
    <w:rsid w:val="00CC4054"/>
    <w:rsid w:val="00CF1717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45957"/>
    <w:rsid w:val="00F51758"/>
    <w:rsid w:val="00F838E9"/>
    <w:rsid w:val="00FC3DC9"/>
    <w:rsid w:val="00FC6D2C"/>
    <w:rsid w:val="00FD411B"/>
    <w:rsid w:val="00F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5518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B0768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07687"/>
    <w:rPr>
      <w:color w:val="800080"/>
      <w:u w:val="single"/>
    </w:rPr>
  </w:style>
  <w:style w:type="paragraph" w:customStyle="1" w:styleId="msonormal0">
    <w:name w:val="msonormal"/>
    <w:basedOn w:val="a"/>
    <w:rsid w:val="00B07687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B0768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B07687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B07687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B07687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B07687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B07687"/>
    <w:pPr>
      <w:spacing w:before="100" w:beforeAutospacing="1" w:after="100" w:afterAutospacing="1"/>
    </w:pPr>
  </w:style>
  <w:style w:type="paragraph" w:customStyle="1" w:styleId="xl79">
    <w:name w:val="xl7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B07687"/>
    <w:pPr>
      <w:spacing w:before="100" w:beforeAutospacing="1" w:after="100" w:afterAutospacing="1"/>
    </w:pPr>
  </w:style>
  <w:style w:type="paragraph" w:customStyle="1" w:styleId="xl81">
    <w:name w:val="xl8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B07687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6">
    <w:name w:val="xl86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7">
    <w:name w:val="xl87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0">
    <w:name w:val="xl90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1">
    <w:name w:val="xl9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2">
    <w:name w:val="xl92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4">
    <w:name w:val="xl9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5">
    <w:name w:val="xl95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8">
    <w:name w:val="xl98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1">
    <w:name w:val="xl10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4">
    <w:name w:val="xl10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B07687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6">
    <w:name w:val="xl106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7">
    <w:name w:val="xl107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8">
    <w:name w:val="xl108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9">
    <w:name w:val="xl10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10">
    <w:name w:val="xl110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1">
    <w:name w:val="xl11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2">
    <w:name w:val="xl112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3">
    <w:name w:val="xl11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076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B07687"/>
    <w:pPr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8">
    <w:name w:val="xl118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9">
    <w:name w:val="xl11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20">
    <w:name w:val="xl120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21">
    <w:name w:val="xl12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3">
    <w:name w:val="xl123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6">
    <w:name w:val="xl126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7">
    <w:name w:val="xl127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8">
    <w:name w:val="xl128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9">
    <w:name w:val="xl129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0">
    <w:name w:val="xl130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2">
    <w:name w:val="xl132"/>
    <w:basedOn w:val="a"/>
    <w:rsid w:val="00B076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styleId="a7">
    <w:name w:val="Table Grid"/>
    <w:basedOn w:val="a1"/>
    <w:uiPriority w:val="59"/>
    <w:rsid w:val="00B0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3">
    <w:name w:val="xl133"/>
    <w:basedOn w:val="a"/>
    <w:rsid w:val="00B076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6127</Words>
  <Characters>34926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2024-05-15T06:55:00Z</cp:lastPrinted>
  <dcterms:created xsi:type="dcterms:W3CDTF">2024-05-17T12:13:00Z</dcterms:created>
  <dcterms:modified xsi:type="dcterms:W3CDTF">2024-05-17T12:13:00Z</dcterms:modified>
</cp:coreProperties>
</file>